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16434" w14:textId="77777777" w:rsidR="00103651" w:rsidRDefault="00000000">
      <w:pPr>
        <w:jc w:val="right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OBRAZAC 1  </w:t>
      </w:r>
    </w:p>
    <w:p w14:paraId="22CDEC25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50E90555" w14:textId="77777777" w:rsidR="00103651" w:rsidRDefault="0000000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Putevi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d.o.o. Podgorica</w:t>
      </w:r>
    </w:p>
    <w:p w14:paraId="167E6912" w14:textId="7C678F94" w:rsidR="00103651" w:rsidRDefault="00000000">
      <w:pPr>
        <w:tabs>
          <w:tab w:val="left" w:pos="1701"/>
          <w:tab w:val="left" w:pos="4820"/>
        </w:tabs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Broj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evidencije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postupaka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javnih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nabavki</w:t>
      </w:r>
      <w:proofErr w:type="spellEnd"/>
      <w:r>
        <w:rPr>
          <w:rFonts w:ascii="Arial" w:hAnsi="Arial" w:cs="Arial"/>
          <w:sz w:val="22"/>
          <w:szCs w:val="22"/>
        </w:rPr>
        <w:t xml:space="preserve">: </w:t>
      </w:r>
      <w:r w:rsidR="006E42E7">
        <w:rPr>
          <w:rFonts w:ascii="Arial" w:hAnsi="Arial" w:cs="Arial"/>
          <w:sz w:val="22"/>
          <w:szCs w:val="22"/>
        </w:rPr>
        <w:t>38/26</w:t>
      </w:r>
    </w:p>
    <w:p w14:paraId="0A918D31" w14:textId="7FCC3B64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Redni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broj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Plana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javnih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2</w:t>
      </w:r>
      <w:r w:rsidR="006E42E7">
        <w:rPr>
          <w:rFonts w:ascii="Arial" w:hAnsi="Arial" w:cs="Arial"/>
          <w:color w:val="000000"/>
          <w:sz w:val="22"/>
          <w:szCs w:val="22"/>
        </w:rPr>
        <w:t>8</w:t>
      </w:r>
    </w:p>
    <w:p w14:paraId="0CE24661" w14:textId="3E2DCAB9" w:rsidR="00103651" w:rsidRDefault="00000000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Mjesto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i datum: </w:t>
      </w:r>
      <w:r w:rsidR="00462D3B">
        <w:rPr>
          <w:rFonts w:ascii="Arial" w:hAnsi="Arial" w:cs="Arial"/>
          <w:color w:val="000000"/>
          <w:sz w:val="22"/>
          <w:szCs w:val="22"/>
        </w:rPr>
        <w:t>21</w:t>
      </w:r>
      <w:r w:rsidR="005259F5">
        <w:rPr>
          <w:rFonts w:ascii="Arial" w:hAnsi="Arial" w:cs="Arial"/>
          <w:color w:val="000000"/>
          <w:sz w:val="22"/>
          <w:szCs w:val="22"/>
        </w:rPr>
        <w:t>.</w:t>
      </w:r>
      <w:r w:rsidR="006E42E7">
        <w:rPr>
          <w:rFonts w:ascii="Arial" w:hAnsi="Arial" w:cs="Arial"/>
          <w:color w:val="000000"/>
          <w:sz w:val="22"/>
          <w:szCs w:val="22"/>
          <w:lang w:val="sr-Latn-ME"/>
        </w:rPr>
        <w:t>09.2026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godine</w:t>
      </w:r>
      <w:proofErr w:type="spellEnd"/>
    </w:p>
    <w:p w14:paraId="5FB2A5D8" w14:textId="77777777" w:rsidR="00103651" w:rsidRDefault="00103651">
      <w:pPr>
        <w:rPr>
          <w:rFonts w:ascii="Arial" w:hAnsi="Arial" w:cs="Arial"/>
          <w:sz w:val="22"/>
          <w:szCs w:val="22"/>
        </w:rPr>
      </w:pPr>
    </w:p>
    <w:p w14:paraId="6391288F" w14:textId="77777777" w:rsidR="00103651" w:rsidRDefault="00103651">
      <w:pPr>
        <w:rPr>
          <w:rFonts w:ascii="Arial" w:hAnsi="Arial" w:cs="Arial"/>
          <w:sz w:val="22"/>
          <w:szCs w:val="22"/>
        </w:rPr>
      </w:pPr>
    </w:p>
    <w:p w14:paraId="4E27E812" w14:textId="77777777" w:rsidR="00725208" w:rsidRPr="00725208" w:rsidRDefault="00725208" w:rsidP="00725208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sz w:val="22"/>
          <w:szCs w:val="22"/>
          <w:lang w:val="sr-Latn-ME"/>
        </w:rPr>
      </w:pPr>
      <w:r w:rsidRPr="00725208">
        <w:rPr>
          <w:rFonts w:ascii="Arial" w:hAnsi="Arial" w:cs="Arial"/>
          <w:sz w:val="22"/>
          <w:szCs w:val="22"/>
          <w:lang w:val="sr-Latn-ME"/>
        </w:rPr>
        <w:t>Na osnovu člana 53 stav 3 Zakona o javnim nabavkama nabavkama („"Službeni list Crne Gore", br. 074/19, 03/23, 11/23- ispravka, 84/24- drugi zakoni i 98/26 Putevi</w:t>
      </w:r>
      <w:r w:rsidRPr="00725208">
        <w:rPr>
          <w:rFonts w:ascii="Arial" w:hAnsi="Arial" w:cs="Arial"/>
          <w:sz w:val="22"/>
          <w:szCs w:val="22"/>
          <w:u w:val="single"/>
          <w:lang w:val="sr-Latn-ME"/>
        </w:rPr>
        <w:t xml:space="preserve"> DOO Podgorica </w:t>
      </w:r>
      <w:r w:rsidRPr="00725208">
        <w:rPr>
          <w:rFonts w:ascii="Arial" w:hAnsi="Arial" w:cs="Arial"/>
          <w:sz w:val="22"/>
          <w:szCs w:val="22"/>
          <w:lang w:val="sr-Latn-ME"/>
        </w:rPr>
        <w:t>objavljuje</w:t>
      </w:r>
      <w:r w:rsidRPr="00725208">
        <w:rPr>
          <w:rFonts w:ascii="Arial" w:hAnsi="Arial" w:cs="Arial"/>
          <w:b/>
          <w:bCs/>
          <w:sz w:val="22"/>
          <w:szCs w:val="22"/>
          <w:lang w:val="sr-Latn-ME"/>
        </w:rPr>
        <w:t xml:space="preserve">        </w:t>
      </w:r>
    </w:p>
    <w:p w14:paraId="3C7E2BFF" w14:textId="77777777" w:rsidR="00103651" w:rsidRDefault="001036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F6AA01D" w14:textId="77777777" w:rsidR="00103651" w:rsidRDefault="001036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488D6781" w14:textId="77777777" w:rsidR="00103651" w:rsidRDefault="00000000">
      <w:pPr>
        <w:tabs>
          <w:tab w:val="left" w:pos="1276"/>
          <w:tab w:val="left" w:pos="3261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hAnsi="Arial" w:cs="Arial"/>
          <w:bCs/>
          <w:color w:val="000000"/>
          <w:sz w:val="22"/>
          <w:szCs w:val="22"/>
        </w:rPr>
        <w:t xml:space="preserve">                                                      </w:t>
      </w:r>
    </w:p>
    <w:p w14:paraId="73C89A13" w14:textId="77777777" w:rsidR="00103651" w:rsidRDefault="00103651">
      <w:pPr>
        <w:keepNext/>
        <w:jc w:val="center"/>
        <w:outlineLvl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1CBBF6A" w14:textId="77777777" w:rsidR="00103651" w:rsidRDefault="0000000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TENDERSKU DOKUMENTACIJU</w:t>
      </w:r>
    </w:p>
    <w:p w14:paraId="307B30BB" w14:textId="77777777" w:rsidR="00103651" w:rsidRDefault="00000000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ZA OTVORENI POSTUPAK JAVNE NABAVKE</w:t>
      </w:r>
    </w:p>
    <w:p w14:paraId="01094D14" w14:textId="77777777" w:rsidR="00103651" w:rsidRDefault="00103651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CDEB541" w14:textId="77777777" w:rsidR="00103651" w:rsidRDefault="00000000">
      <w:pPr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robe -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Kancelarijski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materijal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toneri</w:t>
      </w:r>
      <w:proofErr w:type="spellEnd"/>
    </w:p>
    <w:p w14:paraId="66DC7945" w14:textId="77777777" w:rsidR="00103651" w:rsidRDefault="00103651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33253EA2" w14:textId="77777777" w:rsidR="00103651" w:rsidRDefault="00103651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14:paraId="36E09C47" w14:textId="77777777" w:rsidR="00103651" w:rsidRDefault="00103651">
      <w:pPr>
        <w:jc w:val="center"/>
        <w:rPr>
          <w:rFonts w:ascii="Arial" w:hAnsi="Arial" w:cs="Arial"/>
          <w:sz w:val="22"/>
          <w:szCs w:val="22"/>
        </w:rPr>
      </w:pPr>
    </w:p>
    <w:p w14:paraId="61D817F2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Predmet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nabavlja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3A1B9C0C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03E38DF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00A8"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kao cjelina</w:t>
      </w:r>
    </w:p>
    <w:p w14:paraId="7E18ABE8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1387EEE0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60E3CA22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1DCE747D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145795BC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7F181B38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5AD92FF3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591159D0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09AF66EB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290BFD7E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4C08A67C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02E7C97A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11290C6A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6ECDEFBC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6D72FD19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6F64A762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03764BD2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6C477C72" w14:textId="77777777" w:rsidR="00103651" w:rsidRDefault="00103651">
      <w:pPr>
        <w:rPr>
          <w:rFonts w:ascii="Arial" w:hAnsi="Arial" w:cs="Arial"/>
          <w:color w:val="000000"/>
          <w:sz w:val="22"/>
          <w:szCs w:val="22"/>
        </w:rPr>
      </w:pPr>
    </w:p>
    <w:p w14:paraId="0D7E145C" w14:textId="77777777" w:rsidR="00103651" w:rsidRDefault="00000000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</w:p>
    <w:p w14:paraId="38DFB31D" w14:textId="77777777" w:rsidR="00103651" w:rsidRDefault="0000000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outlineLvl w:val="0"/>
        <w:rPr>
          <w:rFonts w:ascii="Arial" w:hAnsi="Arial" w:cs="Arial"/>
          <w:b/>
          <w:color w:val="000000"/>
          <w:sz w:val="22"/>
          <w:szCs w:val="22"/>
        </w:rPr>
      </w:pPr>
      <w:bookmarkStart w:id="0" w:name="_Toc62730553"/>
      <w:r>
        <w:rPr>
          <w:rFonts w:ascii="Arial" w:hAnsi="Arial" w:cs="Arial"/>
          <w:b/>
          <w:color w:val="000000"/>
          <w:sz w:val="22"/>
          <w:szCs w:val="22"/>
        </w:rPr>
        <w:lastRenderedPageBreak/>
        <w:t>POZIV ZA NADMETANJE</w:t>
      </w:r>
      <w:r>
        <w:rPr>
          <w:rFonts w:ascii="Arial" w:hAnsi="Arial" w:cs="Arial"/>
          <w:b/>
          <w:color w:val="000000"/>
          <w:sz w:val="22"/>
          <w:szCs w:val="22"/>
          <w:vertAlign w:val="superscript"/>
        </w:rPr>
        <w:footnoteReference w:id="1"/>
      </w:r>
      <w:bookmarkEnd w:id="0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</w:p>
    <w:p w14:paraId="78E72105" w14:textId="77777777" w:rsidR="00103651" w:rsidRDefault="00103651">
      <w:pPr>
        <w:ind w:left="360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5EAB394" w14:textId="77777777" w:rsidR="00103651" w:rsidRDefault="0000000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27F80ADC" w14:textId="77777777" w:rsidR="00103651" w:rsidRDefault="0000000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71C56872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D44C50A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),</w:t>
      </w:r>
    </w:p>
    <w:p w14:paraId="1247F291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D3167A9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1B62A712" w14:textId="77777777" w:rsidR="00103651" w:rsidRDefault="0000000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2B02DF0" w14:textId="77777777" w:rsidR="00103651" w:rsidRDefault="0000000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BDF2635" w14:textId="77777777" w:rsidR="00103651" w:rsidRDefault="0000000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AC986D0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10459EF3" w14:textId="77777777" w:rsidR="00103651" w:rsidRDefault="0000000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9EF8B65" w14:textId="77777777" w:rsidR="00103651" w:rsidRDefault="0000000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5C38798" w14:textId="77777777" w:rsidR="00103651" w:rsidRDefault="0000000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4935AD42" w14:textId="77777777" w:rsidR="00103651" w:rsidRDefault="0000000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B448B0E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F9755E6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BC75323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8CD45D9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Rok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5FD7178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t xml:space="preserve">Rok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6F6E80D" w14:textId="77777777" w:rsidR="00103651" w:rsidRDefault="0000000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14:paraId="7931244B" w14:textId="77777777" w:rsidR="00103651" w:rsidRDefault="00103651">
      <w:pPr>
        <w:spacing w:after="160" w:line="259" w:lineRule="auto"/>
        <w:ind w:left="1080"/>
        <w:contextualSpacing/>
        <w:rPr>
          <w:rFonts w:ascii="Arial" w:eastAsia="Calibri" w:hAnsi="Arial" w:cs="Arial"/>
          <w:color w:val="000000"/>
          <w:sz w:val="22"/>
          <w:szCs w:val="22"/>
        </w:rPr>
      </w:pPr>
    </w:p>
    <w:p w14:paraId="6D4A4EE6" w14:textId="77777777" w:rsidR="00103651" w:rsidRDefault="00000000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outlineLvl w:val="0"/>
        <w:rPr>
          <w:rFonts w:ascii="Arial" w:hAnsi="Arial" w:cs="Arial"/>
          <w:b/>
          <w:color w:val="000000"/>
          <w:sz w:val="22"/>
          <w:szCs w:val="22"/>
        </w:rPr>
      </w:pPr>
      <w:bookmarkStart w:id="1" w:name="_Toc62730554"/>
      <w:r>
        <w:rPr>
          <w:rFonts w:ascii="Arial" w:hAnsi="Arial" w:cs="Arial"/>
          <w:b/>
          <w:color w:val="000000"/>
          <w:sz w:val="22"/>
          <w:szCs w:val="22"/>
        </w:rPr>
        <w:t>TEHNIČKA SPECIFIKACIJA PREDMETA JAVNE NABAVKE</w:t>
      </w:r>
      <w:r>
        <w:rPr>
          <w:rFonts w:ascii="Arial" w:hAnsi="Arial" w:cs="Arial"/>
          <w:b/>
          <w:color w:val="000000"/>
          <w:sz w:val="22"/>
          <w:szCs w:val="22"/>
          <w:vertAlign w:val="superscript"/>
        </w:rPr>
        <w:footnoteReference w:id="3"/>
      </w:r>
      <w:bookmarkEnd w:id="1"/>
    </w:p>
    <w:p w14:paraId="56C1BEEC" w14:textId="77777777" w:rsidR="00103651" w:rsidRDefault="00000000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14:paraId="61C636D4" w14:textId="77777777" w:rsidR="00103651" w:rsidRDefault="00000000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koji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14:paraId="0C324DB8" w14:textId="77777777" w:rsidR="00103651" w:rsidRDefault="00103651">
      <w:pPr>
        <w:spacing w:after="160" w:line="259" w:lineRule="auto"/>
        <w:ind w:left="720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0DC3223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jc w:val="both"/>
        <w:outlineLvl w:val="0"/>
        <w:rPr>
          <w:rFonts w:ascii="Arial" w:hAnsi="Arial" w:cs="Arial"/>
          <w:b/>
          <w:color w:val="000000"/>
          <w:sz w:val="22"/>
          <w:szCs w:val="22"/>
        </w:rPr>
      </w:pPr>
      <w:bookmarkStart w:id="2" w:name="_Toc62730555"/>
      <w:r>
        <w:rPr>
          <w:rFonts w:ascii="Arial" w:hAnsi="Arial" w:cs="Arial"/>
          <w:b/>
          <w:color w:val="000000"/>
          <w:sz w:val="22"/>
          <w:szCs w:val="22"/>
        </w:rPr>
        <w:t>DODATNE INFORMACIJE O PREDMETU I POSTUPKU NABAVKE</w:t>
      </w:r>
      <w:r>
        <w:rPr>
          <w:rFonts w:ascii="Arial" w:hAnsi="Arial" w:cs="Arial"/>
          <w:b/>
          <w:color w:val="000000"/>
          <w:sz w:val="22"/>
          <w:szCs w:val="22"/>
          <w:vertAlign w:val="superscript"/>
        </w:rPr>
        <w:footnoteReference w:id="4"/>
      </w:r>
      <w:bookmarkEnd w:id="2"/>
    </w:p>
    <w:p w14:paraId="1A7C153A" w14:textId="77777777" w:rsidR="00103651" w:rsidRDefault="00103651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5470181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predment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e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14:paraId="30117005" w14:textId="77777777" w:rsidR="00103651" w:rsidRDefault="00000000">
      <w:pPr>
        <w:spacing w:after="160" w:line="259" w:lineRule="auto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bez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zaključivanja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okvirnog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sporazuma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</w:p>
    <w:p w14:paraId="280329DA" w14:textId="707E7789" w:rsidR="00103651" w:rsidRDefault="0026617E">
      <w:pPr>
        <w:spacing w:after="160" w:line="259" w:lineRule="auto"/>
        <w:jc w:val="both"/>
        <w:rPr>
          <w:rFonts w:ascii="Arial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50.000</w:t>
      </w:r>
      <w:r>
        <w:rPr>
          <w:rFonts w:ascii="Arial" w:hAnsi="Arial" w:cs="Arial"/>
          <w:b/>
          <w:bCs/>
          <w:color w:val="000000"/>
          <w:sz w:val="22"/>
          <w:szCs w:val="22"/>
          <w:lang w:val="sr-Latn-ME"/>
        </w:rPr>
        <w:t>,00 eura</w:t>
      </w:r>
    </w:p>
    <w:p w14:paraId="1C694A9B" w14:textId="77777777" w:rsidR="00103651" w:rsidRDefault="00103651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0E5FD332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ZAKLJUČIVANJE OKVIRNOG SPORAZUMA</w:t>
      </w:r>
      <w:r>
        <w:rPr>
          <w:rFonts w:ascii="Arial" w:hAnsi="Arial" w:cs="Arial"/>
          <w:b/>
          <w:color w:val="000000"/>
          <w:sz w:val="22"/>
          <w:szCs w:val="22"/>
          <w:vertAlign w:val="superscript"/>
        </w:rPr>
        <w:footnoteReference w:id="6"/>
      </w:r>
    </w:p>
    <w:p w14:paraId="0D35EDCF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8F0E8B7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lastRenderedPageBreak/>
        <w:t>Zaključiće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okvirni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sporazum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7D1C93C0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C5D180C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2A706265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47B94F5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PODACI O NARUČIOCIMA KOJI ZAKLJUČUJU ZAJEDNIČKU NABAVKU</w:t>
      </w:r>
    </w:p>
    <w:p w14:paraId="040E53CC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4B175F4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Zajednička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sprovodi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za: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>.</w:t>
      </w:r>
    </w:p>
    <w:p w14:paraId="1706D800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C9940FA" w14:textId="77777777" w:rsidR="00103651" w:rsidRDefault="0000000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PODACI O NARUČIOCIMA KOJI SU UKLJUČENI U CENTRALIZOVANU NABAVKU</w:t>
      </w:r>
    </w:p>
    <w:p w14:paraId="1E5EB3E1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3227785C" w14:textId="77777777" w:rsidR="00103651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Centralizovana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nabavka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sprovodi</w:t>
      </w:r>
      <w:proofErr w:type="spellEnd"/>
      <w:r>
        <w:rPr>
          <w:rFonts w:ascii="Arial" w:hAnsi="Arial" w:cs="Arial"/>
          <w:sz w:val="22"/>
          <w:szCs w:val="22"/>
        </w:rPr>
        <w:t xml:space="preserve"> za</w:t>
      </w:r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>.</w:t>
      </w:r>
    </w:p>
    <w:p w14:paraId="2F412F0D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72B6C017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NAČIN SPROVOĐENJA ELEKTRONSKE AUKCIJE</w:t>
      </w:r>
    </w:p>
    <w:p w14:paraId="67F41F4D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1B61AB03" w14:textId="77777777" w:rsidR="00103651" w:rsidRDefault="00000000">
      <w:pPr>
        <w:jc w:val="both"/>
        <w:rPr>
          <w:rFonts w:ascii="Arial" w:hAnsi="Arial" w:cs="Arial"/>
          <w:color w:val="222A35"/>
          <w:sz w:val="22"/>
          <w:szCs w:val="22"/>
        </w:rPr>
      </w:pPr>
      <w:proofErr w:type="spellStart"/>
      <w:r>
        <w:rPr>
          <w:rFonts w:ascii="Arial" w:hAnsi="Arial" w:cs="Arial"/>
          <w:color w:val="222A35"/>
          <w:sz w:val="22"/>
          <w:szCs w:val="22"/>
        </w:rPr>
        <w:t>Elektronska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aukcija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će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sprovesti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nakon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ocjene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ponuda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kao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elektronski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proces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koji se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ponavlja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radi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postizanja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nove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  <w:u w:val="single"/>
        </w:rPr>
        <w:t>upisati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kriterijum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za koji se </w:t>
      </w:r>
      <w:proofErr w:type="spellStart"/>
      <w:r>
        <w:rPr>
          <w:rFonts w:ascii="Arial" w:hAnsi="Arial" w:cs="Arial"/>
          <w:sz w:val="22"/>
          <w:szCs w:val="22"/>
          <w:u w:val="single"/>
        </w:rPr>
        <w:t>sprovodi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elektronska</w:t>
      </w:r>
      <w:proofErr w:type="spellEnd"/>
      <w:r>
        <w:rPr>
          <w:rFonts w:ascii="Arial" w:hAnsi="Arial" w:cs="Arial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u w:val="single"/>
        </w:rPr>
        <w:t>aukcija</w:t>
      </w:r>
      <w:proofErr w:type="spellEnd"/>
      <w:r>
        <w:rPr>
          <w:rFonts w:ascii="Arial" w:hAnsi="Arial" w:cs="Arial"/>
          <w:sz w:val="22"/>
          <w:szCs w:val="22"/>
          <w:u w:val="single"/>
        </w:rPr>
        <w:t>)</w:t>
      </w:r>
      <w:r>
        <w:rPr>
          <w:rFonts w:ascii="Arial" w:hAnsi="Arial" w:cs="Arial"/>
          <w:color w:val="222A35"/>
          <w:sz w:val="22"/>
          <w:szCs w:val="22"/>
        </w:rPr>
        <w:t>.</w:t>
      </w:r>
    </w:p>
    <w:p w14:paraId="0CEA43FF" w14:textId="77777777" w:rsidR="00103651" w:rsidRDefault="00000000">
      <w:pPr>
        <w:jc w:val="both"/>
        <w:rPr>
          <w:rFonts w:ascii="Arial" w:hAnsi="Arial" w:cs="Arial"/>
          <w:color w:val="222A35"/>
          <w:sz w:val="22"/>
          <w:szCs w:val="22"/>
        </w:rPr>
      </w:pPr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>.</w:t>
      </w:r>
    </w:p>
    <w:p w14:paraId="123F4011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1F898905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ELEKTRONSKI KATALOG</w:t>
      </w:r>
      <w:r>
        <w:rPr>
          <w:rFonts w:ascii="Arial" w:hAnsi="Arial" w:cs="Arial"/>
          <w:b/>
          <w:color w:val="FF0000"/>
          <w:sz w:val="22"/>
          <w:szCs w:val="22"/>
        </w:rPr>
        <w:t xml:space="preserve"> </w:t>
      </w:r>
    </w:p>
    <w:p w14:paraId="7A5A4B2C" w14:textId="77777777" w:rsidR="00103651" w:rsidRDefault="00103651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7502C653" w14:textId="77777777" w:rsidR="00103651" w:rsidRDefault="00000000">
      <w:pPr>
        <w:jc w:val="both"/>
        <w:rPr>
          <w:rFonts w:ascii="Arial" w:hAnsi="Arial" w:cs="Arial"/>
          <w:color w:val="222A35"/>
          <w:sz w:val="22"/>
          <w:szCs w:val="22"/>
        </w:rPr>
      </w:pPr>
      <w:proofErr w:type="spellStart"/>
      <w:r>
        <w:rPr>
          <w:rFonts w:ascii="Arial" w:hAnsi="Arial" w:cs="Arial"/>
          <w:color w:val="222A35"/>
          <w:sz w:val="22"/>
          <w:szCs w:val="22"/>
        </w:rPr>
        <w:t>Elektronski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katalog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sastavlja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ponuđač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skladu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s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tehničkim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specifikacijama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222A35"/>
          <w:sz w:val="22"/>
          <w:szCs w:val="22"/>
        </w:rPr>
        <w:t>formi</w:t>
      </w:r>
      <w:proofErr w:type="spellEnd"/>
      <w:r>
        <w:rPr>
          <w:rFonts w:ascii="Arial" w:hAnsi="Arial" w:cs="Arial"/>
          <w:color w:val="222A35"/>
          <w:sz w:val="22"/>
          <w:szCs w:val="22"/>
        </w:rPr>
        <w:t xml:space="preserve"> </w:t>
      </w:r>
    </w:p>
    <w:p w14:paraId="067F5B5D" w14:textId="77777777" w:rsidR="00103651" w:rsidRDefault="00000000">
      <w:pPr>
        <w:jc w:val="both"/>
        <w:rPr>
          <w:rFonts w:ascii="Arial" w:hAnsi="Arial" w:cs="Arial"/>
          <w:color w:val="222A35"/>
          <w:sz w:val="22"/>
          <w:szCs w:val="22"/>
        </w:rPr>
      </w:pP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sz w:val="22"/>
          <w:szCs w:val="22"/>
          <w:u w:val="single"/>
        </w:rPr>
        <w:t>.</w:t>
      </w:r>
    </w:p>
    <w:p w14:paraId="5EE09FFA" w14:textId="77777777" w:rsidR="00103651" w:rsidRDefault="00103651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6A662591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REZERVISANA NABAVKA</w:t>
      </w:r>
    </w:p>
    <w:p w14:paraId="6BBC0D28" w14:textId="77777777" w:rsidR="00103651" w:rsidRDefault="00103651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28519D6F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5E11865C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 w:val="22"/>
          <w:szCs w:val="22"/>
        </w:rPr>
      </w:pPr>
      <w:bookmarkStart w:id="3" w:name="_Toc62730556"/>
      <w:r>
        <w:rPr>
          <w:rFonts w:ascii="Arial" w:hAnsi="Arial" w:cs="Arial"/>
          <w:b/>
          <w:sz w:val="22"/>
          <w:szCs w:val="22"/>
        </w:rPr>
        <w:t>NAČIN UTVRĐIVANJA EKVIVALENTNOSTI</w:t>
      </w:r>
      <w:bookmarkEnd w:id="3"/>
    </w:p>
    <w:p w14:paraId="615C6BDC" w14:textId="77777777" w:rsidR="00103651" w:rsidRDefault="00000000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Način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utvrđivanja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Cs/>
          <w:color w:val="000000"/>
          <w:sz w:val="22"/>
          <w:szCs w:val="22"/>
        </w:rPr>
        <w:t>ekvivalentnosti</w:t>
      </w:r>
      <w:proofErr w:type="spellEnd"/>
      <w:r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14:paraId="31A2BB1A" w14:textId="77777777" w:rsidR="00103651" w:rsidRDefault="00103651">
      <w:pPr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4AF0A8AA" w14:textId="77777777" w:rsidR="00103651" w:rsidRDefault="00000000">
      <w:pPr>
        <w:pStyle w:val="TableParagraph"/>
        <w:spacing w:before="2"/>
        <w:ind w:right="214"/>
      </w:pPr>
      <w:r>
        <w:rPr>
          <w:rFonts w:ascii="Arial" w:eastAsia="sans-serif" w:hAnsi="Arial" w:cs="Arial"/>
        </w:rPr>
        <w:t>Način utvrđivanja ekvivalentnosti: Ponuđači mogu ponuditi proizvode koji su ekvivalentni proizvodima navedenim u tehničkoj specifikaciji predmeta nabavke, uz podnošenje dokaza o ekvivalentnosti shodno članu 87</w:t>
      </w:r>
      <w:r>
        <w:rPr>
          <w:rFonts w:ascii="Arial" w:eastAsia="sans-serif" w:hAnsi="Arial" w:cs="Arial"/>
          <w:lang w:val="sr-Latn-ME"/>
        </w:rPr>
        <w:t xml:space="preserve">  i 88</w:t>
      </w:r>
      <w:r>
        <w:rPr>
          <w:rFonts w:ascii="Arial" w:eastAsia="sans-serif" w:hAnsi="Arial" w:cs="Arial"/>
        </w:rPr>
        <w:t xml:space="preserve"> Zakona o javnim nabavkama. Kod pozicija u kojima su navedeni nazivi proizvođača traženih proizvoda sa naznakom ili ekvivalent, ukoliko ponuđač ponudi ekvivalent traženom, u ponudi mora precizno navesti naziv ekvivalenta, uz podnošenje dokaza o ekvivalentnosti (tehnička dokumentacija kojom se dokazuje ekvivalentnost). U slučaju da ponuđač nudi tražene proizvode koji su navedeni u tehničkoj specifikaciji predmeta nabavke, ponuđač će izbrisati navode „ili ekvivalent“ i ponudu pripremiti u skladu sa tehničkom specifikacijom i tenderskom dokumentacijom.</w:t>
      </w:r>
      <w:r>
        <w:t xml:space="preserve"> </w:t>
      </w:r>
    </w:p>
    <w:p w14:paraId="0D8361E5" w14:textId="77777777" w:rsidR="00103651" w:rsidRDefault="00000000">
      <w:pPr>
        <w:pStyle w:val="TableParagraph"/>
        <w:spacing w:before="2"/>
        <w:ind w:left="0" w:right="214"/>
        <w:rPr>
          <w:rFonts w:ascii="Arial" w:hAnsi="Arial" w:cs="Arial"/>
        </w:rPr>
      </w:pPr>
      <w:r>
        <w:rPr>
          <w:rFonts w:ascii="Arial" w:hAnsi="Arial" w:cs="Arial"/>
        </w:rPr>
        <w:t>Ukoliko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ponuđač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nudi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ekvivalentne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tonere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ketridže,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dužan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je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dostaviti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potvrdu-sertifikat</w:t>
      </w:r>
    </w:p>
    <w:p w14:paraId="044F4365" w14:textId="77777777" w:rsidR="00103651" w:rsidRDefault="00000000">
      <w:p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eastAsia="Calibri" w:hAnsi="Arial" w:cs="Arial"/>
          <w:sz w:val="22"/>
          <w:szCs w:val="22"/>
          <w:lang w:val="hr-HR"/>
        </w:rPr>
        <w:t>proizvođača,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ovlašćenog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zastupnika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ili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distributera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ekvivalentnih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tonera,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da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su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ponuđeni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toneri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i</w:t>
      </w:r>
      <w:r>
        <w:rPr>
          <w:rFonts w:ascii="Arial" w:eastAsia="Calibri" w:hAnsi="Arial" w:cs="Arial"/>
          <w:spacing w:val="-4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ketridži proizvedeni u skladu sa sljedećim standardima, ISO 9001, ISO 14001, ISO 19752, ISO 19798,(za svaki ponuđeni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toner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posebno)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DIN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audit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izvještaj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(Audit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Report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DIN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33870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1/2),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MSDS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(bezbjedonosni</w:t>
      </w:r>
      <w:r>
        <w:rPr>
          <w:rFonts w:ascii="Arial" w:eastAsia="Calibri" w:hAnsi="Arial" w:cs="Arial"/>
          <w:spacing w:val="-1"/>
          <w:sz w:val="22"/>
          <w:szCs w:val="22"/>
          <w:lang w:val="hr-HR"/>
        </w:rPr>
        <w:t xml:space="preserve"> </w:t>
      </w:r>
      <w:r>
        <w:rPr>
          <w:rFonts w:ascii="Arial" w:eastAsia="Calibri" w:hAnsi="Arial" w:cs="Arial"/>
          <w:sz w:val="22"/>
          <w:szCs w:val="22"/>
          <w:lang w:val="hr-HR"/>
        </w:rPr>
        <w:t>list-za svaki ponuđeni toner posebno).</w:t>
      </w:r>
    </w:p>
    <w:p w14:paraId="6FD92BD1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 w:val="22"/>
          <w:szCs w:val="22"/>
        </w:rPr>
      </w:pPr>
      <w:bookmarkStart w:id="4" w:name="_Toc62730557"/>
      <w:r>
        <w:rPr>
          <w:rFonts w:ascii="Arial" w:hAnsi="Arial" w:cs="Arial"/>
          <w:b/>
          <w:sz w:val="22"/>
          <w:szCs w:val="22"/>
        </w:rPr>
        <w:t>OSNOVI ZA OBAVEZNO ISKLJUČENJE IZ POSTUPKA JAVNE NABAVKE</w:t>
      </w:r>
      <w:bookmarkEnd w:id="4"/>
    </w:p>
    <w:p w14:paraId="7972DE9E" w14:textId="77777777" w:rsidR="00103651" w:rsidRDefault="00000000">
      <w:pPr>
        <w:rPr>
          <w:rFonts w:ascii="Arial" w:hAnsi="Arial" w:cs="Arial"/>
          <w:sz w:val="22"/>
          <w:szCs w:val="22"/>
          <w:lang w:val="sr-Latn-ME"/>
        </w:rPr>
      </w:pPr>
      <w:bookmarkStart w:id="5" w:name="_Toc62730558"/>
      <w:r>
        <w:rPr>
          <w:rFonts w:ascii="Arial" w:hAnsi="Arial" w:cs="Arial"/>
          <w:sz w:val="22"/>
          <w:szCs w:val="22"/>
          <w:lang w:val="sr-Latn-ME"/>
        </w:rPr>
        <w:t xml:space="preserve">Privredni subjekat će se isključiti iz postupka javne nabavke, ako: </w:t>
      </w:r>
    </w:p>
    <w:p w14:paraId="46D3509B" w14:textId="77777777" w:rsidR="00103651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je vršio neprimjeren uticaj u smislu člana 38 stav 2 tačka 1 ovog zakona;</w:t>
      </w:r>
    </w:p>
    <w:p w14:paraId="33C811DE" w14:textId="77777777" w:rsidR="00103651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lastRenderedPageBreak/>
        <w:t>postoji sukob interesa iz člana 41 stav 1 tačka 2 ili člana 42 ovog zakona;</w:t>
      </w:r>
    </w:p>
    <w:p w14:paraId="1D623709" w14:textId="77777777" w:rsidR="00103651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ne ispunjava uslov iz člana 99 ovog zakona;</w:t>
      </w:r>
    </w:p>
    <w:p w14:paraId="5BE60F63" w14:textId="77777777" w:rsidR="00103651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ne ispunjava uslov iz čl. 102, 104 ili 106 ovog zakona predviđen tenderskom dokumentacijom;</w:t>
      </w:r>
    </w:p>
    <w:p w14:paraId="23E92EDF" w14:textId="77777777" w:rsidR="00103651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43B7D5B0" w14:textId="77777777" w:rsidR="00103651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postoji razlog na osnovu kojeg se smatra da je odustao od prijave, odnosno ponude, a koji je propisan članom 120 stav 15 ovog zakona;</w:t>
      </w:r>
    </w:p>
    <w:p w14:paraId="7E8D8F02" w14:textId="77777777" w:rsidR="00103651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17B44A46" w14:textId="77777777" w:rsidR="00103651" w:rsidRDefault="00000000">
      <w:pPr>
        <w:numPr>
          <w:ilvl w:val="0"/>
          <w:numId w:val="6"/>
        </w:numPr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postoji drugi razlog propisan ovim zakonom.</w:t>
      </w:r>
    </w:p>
    <w:p w14:paraId="7A920D5C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SREDSTVA FINANSIJSKOG OBEZBJEĐENJA UGOVORA O JAVNOJ NABAVCI</w:t>
      </w:r>
      <w:bookmarkEnd w:id="5"/>
    </w:p>
    <w:p w14:paraId="50176986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D38111F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Ponuđač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bude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izabrana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najpovoljnija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dužan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uz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potpisan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dostavi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naručiocu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5AF5AB20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DB2D4CD" w14:textId="77777777" w:rsidR="00103651" w:rsidRDefault="00000000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hAnsi="Arial" w:cs="Arial"/>
          <w:sz w:val="22"/>
          <w:szCs w:val="22"/>
          <w:lang w:val="sr-Latn-ME"/>
        </w:rPr>
        <w:t xml:space="preserve">garanciju za dobro izvršenje ugovora za slučaj povrede ugovorenih obaveza 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u iznosu od 10 % od vrijednosti ugovora</w:t>
      </w:r>
      <w:r>
        <w:rPr>
          <w:rFonts w:ascii="Arial" w:hAnsi="Arial" w:cs="Arial"/>
          <w:sz w:val="22"/>
          <w:szCs w:val="22"/>
          <w:vertAlign w:val="superscript"/>
          <w:lang w:val="sr-Latn-ME"/>
        </w:rPr>
        <w:t xml:space="preserve"> </w:t>
      </w:r>
      <w:r>
        <w:rPr>
          <w:rFonts w:ascii="Arial" w:hAnsi="Arial" w:cs="Arial"/>
          <w:sz w:val="22"/>
          <w:szCs w:val="22"/>
          <w:lang w:val="sr-Latn-ME"/>
        </w:rPr>
        <w:t xml:space="preserve"> sa rokom važenja 10 dana dužim od ugovorenog roka.</w:t>
      </w:r>
    </w:p>
    <w:p w14:paraId="709A7EB5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outlineLvl w:val="0"/>
        <w:rPr>
          <w:rFonts w:ascii="Arial" w:hAnsi="Arial" w:cs="Arial"/>
          <w:b/>
          <w:color w:val="000000"/>
          <w:sz w:val="22"/>
          <w:szCs w:val="22"/>
        </w:rPr>
      </w:pPr>
      <w:bookmarkStart w:id="6" w:name="_Toc62730559"/>
      <w:r>
        <w:rPr>
          <w:rFonts w:ascii="Arial" w:hAnsi="Arial" w:cs="Arial"/>
          <w:b/>
          <w:sz w:val="22"/>
          <w:szCs w:val="22"/>
        </w:rPr>
        <w:t>METODOLOGIJA VREDNOVANJA PONUDA</w:t>
      </w:r>
      <w:bookmarkEnd w:id="6"/>
    </w:p>
    <w:p w14:paraId="71FBD578" w14:textId="77777777" w:rsidR="00103651" w:rsidRDefault="00103651">
      <w:pPr>
        <w:rPr>
          <w:rFonts w:ascii="Arial" w:hAnsi="Arial" w:cs="Arial"/>
          <w:sz w:val="22"/>
          <w:szCs w:val="22"/>
        </w:rPr>
      </w:pPr>
    </w:p>
    <w:p w14:paraId="65395633" w14:textId="77777777" w:rsidR="00103651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Naručilac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će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postupku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javne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izabrati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ekonomski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najpovoljniju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ponudu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primjenom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pristupa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isplativosti</w:t>
      </w:r>
      <w:proofErr w:type="spellEnd"/>
      <w:r>
        <w:rPr>
          <w:rFonts w:ascii="Arial" w:hAnsi="Arial" w:cs="Arial"/>
          <w:sz w:val="22"/>
          <w:szCs w:val="22"/>
        </w:rPr>
        <w:t xml:space="preserve">, po </w:t>
      </w:r>
      <w:proofErr w:type="spellStart"/>
      <w:r>
        <w:rPr>
          <w:rFonts w:ascii="Arial" w:hAnsi="Arial" w:cs="Arial"/>
          <w:sz w:val="22"/>
          <w:szCs w:val="22"/>
        </w:rPr>
        <w:t>osnovu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kriterijuma</w:t>
      </w:r>
      <w:proofErr w:type="spellEnd"/>
      <w:r>
        <w:rPr>
          <w:rFonts w:ascii="Arial" w:hAnsi="Arial" w:cs="Arial"/>
          <w:sz w:val="22"/>
          <w:szCs w:val="22"/>
          <w:vertAlign w:val="superscript"/>
        </w:rPr>
        <w:footnoteReference w:id="7"/>
      </w:r>
      <w:r>
        <w:rPr>
          <w:rFonts w:ascii="Arial" w:hAnsi="Arial" w:cs="Arial"/>
          <w:sz w:val="22"/>
          <w:szCs w:val="22"/>
        </w:rPr>
        <w:t xml:space="preserve">: </w:t>
      </w:r>
    </w:p>
    <w:p w14:paraId="63ACDB3C" w14:textId="77777777" w:rsidR="00103651" w:rsidRDefault="00000000">
      <w:pPr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odnos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cijene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kvaliteta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</w:p>
    <w:p w14:paraId="79637E89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</w:rPr>
      </w:pP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Naručilac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opredijelio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vrednovanje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ponuda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po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kriterijumu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odnos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cijene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kvaliteta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koje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vršiti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osnovu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sljedećih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parametara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>:</w:t>
      </w:r>
    </w:p>
    <w:p w14:paraId="78FA43A1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 xml:space="preserve">1.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Parametar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Cijena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(C) ..................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maksimalan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broj bodova 90</w:t>
      </w:r>
    </w:p>
    <w:p w14:paraId="34016D0D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 xml:space="preserve">2.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Parametar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: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Kvalitet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(K) ...............</w:t>
      </w:r>
      <w:r>
        <w:rPr>
          <w:rFonts w:ascii="Arial" w:hAnsi="Arial" w:cs="Arial"/>
          <w:i/>
          <w:color w:val="000000"/>
          <w:sz w:val="22"/>
          <w:szCs w:val="22"/>
          <w:lang w:val="sr-Latn-ME"/>
        </w:rPr>
        <w:t>.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maksimalan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10 </w:t>
      </w:r>
    </w:p>
    <w:p w14:paraId="35C1656A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</w:rPr>
      </w:pP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Ukupan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=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ponuđenu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cijenu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(C) +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kvalitet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(K) </w:t>
      </w:r>
    </w:p>
    <w:p w14:paraId="575C573E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</w:rPr>
        <w:t xml:space="preserve">1.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Parametar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cijena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(C)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vrednovaće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sljedeći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način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: max 90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izbor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najpovoljnije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ponude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primjenom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parametra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najniža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ponuđena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cijena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kao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osnova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vrednovanje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uzimaju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ponudjene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cijene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, date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od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strane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ponuđača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čije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su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ponude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ispravne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Maksimalan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, po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ovom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parametru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dodjeljuje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ponuđaču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koji je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ponudio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najnižu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cijenu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dok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bodovi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ostalim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ponudama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, po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ovom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parametru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dodijeljuju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proporcionalno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, u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odnosu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najniže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ponuđenu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cijenu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po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formuli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: </w:t>
      </w:r>
    </w:p>
    <w:p w14:paraId="0C8BC729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</w:rPr>
      </w:pP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>(C)= (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najniža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ponuđena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cijena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bez PDV /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ponuđena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</w:rPr>
        <w:t>cijena</w:t>
      </w:r>
      <w:proofErr w:type="spellEnd"/>
      <w:r>
        <w:rPr>
          <w:rFonts w:ascii="Arial" w:hAnsi="Arial" w:cs="Arial"/>
          <w:i/>
          <w:color w:val="000000"/>
          <w:sz w:val="22"/>
          <w:szCs w:val="22"/>
        </w:rPr>
        <w:t xml:space="preserve"> bez PDV) ×90 </w:t>
      </w:r>
    </w:p>
    <w:p w14:paraId="69641701" w14:textId="77777777" w:rsidR="00103651" w:rsidRDefault="00000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2"/>
          <w:szCs w:val="22"/>
          <w:lang w:val="fr-FR"/>
        </w:rPr>
      </w:pPr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Ako je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ponuđena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cijena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0,00 EUR-a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prilikom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vrednovanja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te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cijene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po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parametru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najniža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ponuđena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cijena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uzima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se da je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ponuđena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2"/>
          <w:szCs w:val="22"/>
          <w:lang w:val="fr-FR"/>
        </w:rPr>
        <w:t>cijena</w:t>
      </w:r>
      <w:proofErr w:type="spellEnd"/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 0,01 EUR. </w:t>
      </w:r>
    </w:p>
    <w:p w14:paraId="6B76F0E2" w14:textId="3019A6A9" w:rsidR="00103651" w:rsidRDefault="00000000" w:rsidP="005A59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i/>
          <w:color w:val="000000"/>
          <w:sz w:val="22"/>
          <w:szCs w:val="22"/>
          <w:lang w:val="fr-FR"/>
        </w:rPr>
        <w:t xml:space="preserve">2. </w:t>
      </w:r>
      <w:proofErr w:type="spellStart"/>
      <w:r w:rsidR="005A59EF">
        <w:rPr>
          <w:rFonts w:ascii="Arial" w:hAnsi="Arial" w:cs="Arial"/>
          <w:i/>
          <w:color w:val="000000"/>
          <w:sz w:val="22"/>
          <w:szCs w:val="22"/>
        </w:rPr>
        <w:t>Parametar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kvalitet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(K)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vrednovaće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se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bodovanjem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na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osnovu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parametra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–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isporuke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robe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to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na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sljedeći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način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:</w:t>
      </w:r>
      <w:proofErr w:type="gram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max 10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izbor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najpovoljnije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ponude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primjenom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parametra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kvalitet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.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Ponuđač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sa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najkraćim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ponuđenim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rokom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isporuke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robe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dobija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maksimalni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u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skladu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sa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ovim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parametrom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, a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drugi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ponuđači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dobijaju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proporcionalno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manji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po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formuli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: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Broj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bodova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(K)= (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najkraći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ponuđeni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isporuke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robe/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ponuđeni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)x</w:t>
      </w:r>
      <w:proofErr w:type="gram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10.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Napomena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:</w:t>
      </w:r>
      <w:r w:rsid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>
        <w:rPr>
          <w:rFonts w:ascii="Arial" w:hAnsi="Arial" w:cs="Arial"/>
          <w:i/>
          <w:color w:val="000000"/>
          <w:sz w:val="22"/>
          <w:szCs w:val="22"/>
        </w:rPr>
        <w:t>najkraći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ponuđeni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rok</w:t>
      </w:r>
      <w:proofErr w:type="spellEnd"/>
      <w:r w:rsid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>
        <w:rPr>
          <w:rFonts w:ascii="Arial" w:hAnsi="Arial" w:cs="Arial"/>
          <w:i/>
          <w:color w:val="000000"/>
          <w:sz w:val="22"/>
          <w:szCs w:val="22"/>
        </w:rPr>
        <w:t>isporuke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ne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može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biti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kraći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od 24h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duži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od 48h od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dostavljanja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pisanog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zahtjeva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za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pojedinačnu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isporuku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od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strane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Naručioca.Rok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isporuke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iskazuje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 xml:space="preserve"> se u </w:t>
      </w:r>
      <w:proofErr w:type="spellStart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satima</w:t>
      </w:r>
      <w:proofErr w:type="spellEnd"/>
      <w:r w:rsidR="005A59EF" w:rsidRPr="005A59EF">
        <w:rPr>
          <w:rFonts w:ascii="Arial" w:hAnsi="Arial" w:cs="Arial"/>
          <w:i/>
          <w:color w:val="000000"/>
          <w:sz w:val="22"/>
          <w:szCs w:val="22"/>
        </w:rPr>
        <w:t>.</w:t>
      </w:r>
    </w:p>
    <w:p w14:paraId="4D040E87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bookmarkStart w:id="7" w:name="_Toc62730560"/>
      <w:r>
        <w:rPr>
          <w:rFonts w:ascii="Arial" w:hAnsi="Arial" w:cs="Arial"/>
          <w:b/>
          <w:sz w:val="22"/>
          <w:szCs w:val="22"/>
        </w:rPr>
        <w:lastRenderedPageBreak/>
        <w:t>JEZIK PONUDE</w:t>
      </w:r>
      <w:bookmarkEnd w:id="7"/>
    </w:p>
    <w:p w14:paraId="2FAE37C5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sačinjava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</w:p>
    <w:p w14:paraId="499E5B87" w14:textId="77777777" w:rsidR="00103651" w:rsidRDefault="00103651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B2A3783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crnogorski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jezik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drugi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jezik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koji je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službenoj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upotrebi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Crnoj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Gori,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Ustavom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zakonom</w:t>
      </w:r>
      <w:proofErr w:type="spellEnd"/>
    </w:p>
    <w:p w14:paraId="7DA084E3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1216F2AD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bookmarkStart w:id="8" w:name="_Toc62730561"/>
      <w:r>
        <w:rPr>
          <w:rFonts w:ascii="Arial" w:hAnsi="Arial" w:cs="Arial"/>
          <w:b/>
          <w:sz w:val="22"/>
          <w:szCs w:val="22"/>
        </w:rPr>
        <w:t>NAČIN, MJESTO I VRIJEME PODNOŠENJA PONUDA I OTVARANJA PONUDA</w:t>
      </w:r>
      <w:bookmarkEnd w:id="8"/>
    </w:p>
    <w:p w14:paraId="15689438" w14:textId="77777777" w:rsidR="00103651" w:rsidRDefault="00103651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680AD2C0" w14:textId="444C0DB1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bookmarkStart w:id="9" w:name="_Toc62730562"/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Ponude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podnose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preko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ESJN-a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zaključno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danom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462D3B">
        <w:rPr>
          <w:rFonts w:ascii="Arial" w:hAnsi="Arial" w:cs="Arial"/>
          <w:b/>
          <w:color w:val="000000"/>
          <w:sz w:val="22"/>
          <w:szCs w:val="22"/>
          <w:lang w:val="sr-Latn-ME"/>
        </w:rPr>
        <w:t>08.10</w:t>
      </w:r>
      <w:r w:rsidR="00BE495E">
        <w:rPr>
          <w:rFonts w:ascii="Arial" w:hAnsi="Arial" w:cs="Arial"/>
          <w:b/>
          <w:color w:val="000000"/>
          <w:sz w:val="22"/>
          <w:szCs w:val="22"/>
          <w:lang w:val="sr-Latn-ME"/>
        </w:rPr>
        <w:t>.2026</w:t>
      </w:r>
      <w:r>
        <w:rPr>
          <w:rFonts w:ascii="Arial" w:hAnsi="Arial" w:cs="Arial"/>
          <w:b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color w:val="000000"/>
          <w:sz w:val="22"/>
          <w:szCs w:val="22"/>
        </w:rPr>
        <w:t>godine</w:t>
      </w:r>
      <w:proofErr w:type="spellEnd"/>
      <w:r>
        <w:rPr>
          <w:rFonts w:ascii="Arial" w:hAnsi="Arial" w:cs="Arial"/>
          <w:b/>
          <w:color w:val="000000"/>
          <w:sz w:val="22"/>
          <w:szCs w:val="22"/>
        </w:rPr>
        <w:t xml:space="preserve"> do 1</w:t>
      </w:r>
      <w:r w:rsidR="00BE495E">
        <w:rPr>
          <w:rFonts w:ascii="Arial" w:hAnsi="Arial" w:cs="Arial"/>
          <w:b/>
          <w:color w:val="000000"/>
          <w:sz w:val="22"/>
          <w:szCs w:val="22"/>
          <w:lang w:val="sr-Latn-ME"/>
        </w:rPr>
        <w:t>1</w:t>
      </w:r>
      <w:r>
        <w:rPr>
          <w:rFonts w:ascii="Arial" w:hAnsi="Arial" w:cs="Arial"/>
          <w:b/>
          <w:color w:val="000000"/>
          <w:sz w:val="22"/>
          <w:szCs w:val="22"/>
        </w:rPr>
        <w:t>:00 sati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</w:p>
    <w:p w14:paraId="0244089D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070B21FD" w14:textId="39E2A521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Otvaranje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održaće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dana</w:t>
      </w: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F07FAA">
        <w:rPr>
          <w:rFonts w:ascii="Arial" w:hAnsi="Arial" w:cs="Arial"/>
          <w:color w:val="000000"/>
          <w:sz w:val="22"/>
          <w:szCs w:val="22"/>
          <w:lang w:val="sr-Latn-ME"/>
        </w:rPr>
        <w:t>08.10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.202</w:t>
      </w:r>
      <w:r w:rsidR="00BE495E">
        <w:rPr>
          <w:rFonts w:ascii="Arial" w:hAnsi="Arial" w:cs="Arial"/>
          <w:color w:val="000000"/>
          <w:sz w:val="22"/>
          <w:szCs w:val="22"/>
          <w:lang w:val="sr-Latn-ME"/>
        </w:rPr>
        <w:t>6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godine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1</w:t>
      </w:r>
      <w:r w:rsidR="00BE495E">
        <w:rPr>
          <w:rFonts w:ascii="Arial" w:hAnsi="Arial" w:cs="Arial"/>
          <w:color w:val="000000"/>
          <w:sz w:val="22"/>
          <w:szCs w:val="22"/>
          <w:lang w:val="sr-Latn-ME"/>
        </w:rPr>
        <w:t>1</w:t>
      </w:r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  <w:lang w:val="sr-Latn-ME"/>
        </w:rPr>
        <w:t>3</w:t>
      </w:r>
      <w:r>
        <w:rPr>
          <w:rFonts w:ascii="Arial" w:hAnsi="Arial" w:cs="Arial"/>
          <w:color w:val="000000"/>
          <w:sz w:val="22"/>
          <w:szCs w:val="22"/>
        </w:rPr>
        <w:t>0 sati.</w:t>
      </w:r>
    </w:p>
    <w:p w14:paraId="5123AE2B" w14:textId="77777777" w:rsidR="00103651" w:rsidRDefault="00000000">
      <w:pPr>
        <w:pStyle w:val="NormalWeb"/>
        <w:shd w:val="clear" w:color="auto" w:fill="FFFFFF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Napomena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: U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skladu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sa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Zakonom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javnim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nabavkama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Izjava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privrednog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subjekta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garancija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podnose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se u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elektronskom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obliku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putem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ESJN.</w:t>
      </w:r>
    </w:p>
    <w:p w14:paraId="60DD8E7D" w14:textId="77777777" w:rsidR="00103651" w:rsidRDefault="00000000">
      <w:pPr>
        <w:pStyle w:val="NormalWeb"/>
        <w:shd w:val="clear" w:color="auto" w:fill="FFFFFF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Izuzetno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od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prethodnog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stava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ako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ponuđač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ne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može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garanciju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podnese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elektronskom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obliku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elektronski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potpis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),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dužan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je da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putem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ESJN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dostavi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kopiju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garancije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, a da original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garancije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dostavi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odnosno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uruči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naručiocu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neposredno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ili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putem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pošte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preporučenom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pošiljkom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najkasnije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prije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isteka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roka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podnošenje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>
        <w:rPr>
          <w:rFonts w:ascii="Arial" w:hAnsi="Arial" w:cs="Arial"/>
          <w:sz w:val="22"/>
          <w:szCs w:val="22"/>
          <w:shd w:val="clear" w:color="auto" w:fill="FFFFFF"/>
        </w:rPr>
        <w:t xml:space="preserve"> to:</w:t>
      </w:r>
    </w:p>
    <w:p w14:paraId="2EB02B07" w14:textId="77777777" w:rsidR="00103651" w:rsidRDefault="00000000">
      <w:pPr>
        <w:pStyle w:val="ListParagraph"/>
        <w:numPr>
          <w:ilvl w:val="0"/>
          <w:numId w:val="7"/>
        </w:numPr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neposrednom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podnošenjem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arhivi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naručioca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adresi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Zabjelo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Zetskih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Vladara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1/</w:t>
      </w:r>
      <w:proofErr w:type="gramStart"/>
      <w:r>
        <w:rPr>
          <w:rFonts w:ascii="Arial" w:eastAsia="Calibri" w:hAnsi="Arial" w:cs="Arial"/>
          <w:color w:val="000000"/>
          <w:sz w:val="22"/>
          <w:szCs w:val="22"/>
        </w:rPr>
        <w:t>1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5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proofErr w:type="gramEnd"/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Podgorica</w:t>
      </w:r>
      <w:r>
        <w:rPr>
          <w:rFonts w:ascii="Arial" w:eastAsia="Calibri" w:hAnsi="Arial" w:cs="Arial"/>
          <w:color w:val="000000"/>
          <w:sz w:val="22"/>
          <w:szCs w:val="22"/>
        </w:rPr>
        <w:t>.</w:t>
      </w:r>
    </w:p>
    <w:p w14:paraId="376F6850" w14:textId="77777777" w:rsidR="00103651" w:rsidRDefault="00000000">
      <w:pPr>
        <w:pStyle w:val="ListParagraph"/>
        <w:numPr>
          <w:ilvl w:val="0"/>
          <w:numId w:val="7"/>
        </w:numPr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preporučenom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pošiljkom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povratnicom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adresi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Zabjelo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Zetskih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Vladara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1/</w:t>
      </w:r>
      <w:proofErr w:type="gramStart"/>
      <w:r>
        <w:rPr>
          <w:rFonts w:ascii="Arial" w:eastAsia="Calibri" w:hAnsi="Arial" w:cs="Arial"/>
          <w:color w:val="000000"/>
          <w:sz w:val="22"/>
          <w:szCs w:val="22"/>
        </w:rPr>
        <w:t>1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5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  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Podgorica</w:t>
      </w:r>
      <w:proofErr w:type="gramEnd"/>
    </w:p>
    <w:p w14:paraId="48018474" w14:textId="34247A3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radnim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danima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od </w:t>
      </w:r>
      <w:r w:rsidR="00BE495E">
        <w:rPr>
          <w:rFonts w:ascii="Arial" w:hAnsi="Arial" w:cs="Arial"/>
          <w:color w:val="000000"/>
          <w:sz w:val="22"/>
          <w:szCs w:val="22"/>
        </w:rPr>
        <w:t>7</w:t>
      </w:r>
      <w:r>
        <w:rPr>
          <w:rFonts w:ascii="Arial" w:hAnsi="Arial" w:cs="Arial"/>
          <w:color w:val="000000"/>
          <w:sz w:val="22"/>
          <w:szCs w:val="22"/>
        </w:rPr>
        <w:t>:00 do 1</w:t>
      </w:r>
      <w:r w:rsidR="00BE495E">
        <w:rPr>
          <w:rFonts w:ascii="Arial" w:hAnsi="Arial" w:cs="Arial"/>
          <w:color w:val="000000"/>
          <w:sz w:val="22"/>
          <w:szCs w:val="22"/>
          <w:lang w:val="sr-Latn-ME"/>
        </w:rPr>
        <w:t>5</w:t>
      </w:r>
      <w:r>
        <w:rPr>
          <w:rFonts w:ascii="Arial" w:hAnsi="Arial" w:cs="Arial"/>
          <w:color w:val="000000"/>
          <w:sz w:val="22"/>
          <w:szCs w:val="22"/>
        </w:rPr>
        <w:t xml:space="preserve">:00 sati,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zaključno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danom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462D3B">
        <w:rPr>
          <w:rFonts w:ascii="Arial" w:hAnsi="Arial" w:cs="Arial"/>
          <w:color w:val="000000"/>
          <w:sz w:val="22"/>
          <w:szCs w:val="22"/>
          <w:lang w:val="sr-Latn-ME"/>
        </w:rPr>
        <w:t>08.10</w:t>
      </w:r>
      <w:r w:rsidR="00BE495E">
        <w:rPr>
          <w:rFonts w:ascii="Arial" w:hAnsi="Arial" w:cs="Arial"/>
          <w:color w:val="000000"/>
          <w:sz w:val="22"/>
          <w:szCs w:val="22"/>
          <w:lang w:val="sr-Latn-ME"/>
        </w:rPr>
        <w:t>.2026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godine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do 1</w:t>
      </w:r>
      <w:r w:rsidR="00BE495E">
        <w:rPr>
          <w:rFonts w:ascii="Arial" w:hAnsi="Arial" w:cs="Arial"/>
          <w:color w:val="000000"/>
          <w:sz w:val="22"/>
          <w:szCs w:val="22"/>
          <w:lang w:val="sr-Latn-ME"/>
        </w:rPr>
        <w:t>1</w:t>
      </w:r>
      <w:r>
        <w:rPr>
          <w:rFonts w:ascii="Arial" w:hAnsi="Arial" w:cs="Arial"/>
          <w:color w:val="000000"/>
          <w:sz w:val="22"/>
          <w:szCs w:val="22"/>
        </w:rPr>
        <w:t>:</w:t>
      </w:r>
      <w:r w:rsidR="00BE495E">
        <w:rPr>
          <w:rFonts w:ascii="Arial" w:hAnsi="Arial" w:cs="Arial"/>
          <w:color w:val="000000"/>
          <w:sz w:val="22"/>
          <w:szCs w:val="22"/>
          <w:lang w:val="sr-Latn-ME"/>
        </w:rPr>
        <w:t>0</w:t>
      </w:r>
      <w:r>
        <w:rPr>
          <w:rFonts w:ascii="Arial" w:hAnsi="Arial" w:cs="Arial"/>
          <w:color w:val="000000"/>
          <w:sz w:val="22"/>
          <w:szCs w:val="22"/>
        </w:rPr>
        <w:t>0 sati.</w:t>
      </w:r>
    </w:p>
    <w:p w14:paraId="7D43233D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13ABD7D8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42843689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52D0108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USLOVI ZA AKTIVIRANJE GARANCIJE PONUDE</w:t>
      </w:r>
      <w:r>
        <w:rPr>
          <w:rFonts w:ascii="Arial" w:hAnsi="Arial" w:cs="Arial"/>
          <w:b/>
          <w:sz w:val="22"/>
          <w:szCs w:val="22"/>
          <w:vertAlign w:val="superscript"/>
        </w:rPr>
        <w:footnoteReference w:id="8"/>
      </w:r>
      <w:bookmarkEnd w:id="9"/>
    </w:p>
    <w:p w14:paraId="0A8D72E4" w14:textId="77777777" w:rsidR="00103651" w:rsidRDefault="00000000">
      <w:pPr>
        <w:jc w:val="both"/>
        <w:rPr>
          <w:rFonts w:ascii="Arial" w:hAnsi="Arial" w:cs="Arial"/>
          <w:sz w:val="22"/>
          <w:szCs w:val="22"/>
          <w:lang w:val="sr-Latn-ME"/>
        </w:rPr>
      </w:pPr>
      <w:bookmarkStart w:id="10" w:name="_Toc62730563"/>
      <w:r>
        <w:rPr>
          <w:rFonts w:ascii="Arial" w:hAnsi="Arial" w:cs="Arial"/>
          <w:sz w:val="22"/>
          <w:szCs w:val="22"/>
          <w:lang w:val="sr-Latn-ME"/>
        </w:rPr>
        <w:t xml:space="preserve">Garancija ponude će se aktivirati ako ponuđač: </w:t>
      </w:r>
    </w:p>
    <w:p w14:paraId="6F7D4647" w14:textId="77777777" w:rsidR="00103651" w:rsidRDefault="00000000">
      <w:pPr>
        <w:pStyle w:val="T30X"/>
        <w:numPr>
          <w:ilvl w:val="0"/>
          <w:numId w:val="8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odustane od ponude u roku važenja ponude i/ili</w:t>
      </w:r>
    </w:p>
    <w:p w14:paraId="33FE0D80" w14:textId="77777777" w:rsidR="00103651" w:rsidRDefault="00000000">
      <w:pPr>
        <w:pStyle w:val="T30X"/>
        <w:numPr>
          <w:ilvl w:val="0"/>
          <w:numId w:val="8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odbije da zaključi ugovor o javnoj nabavci ili okvirni sporazum.</w:t>
      </w:r>
    </w:p>
    <w:p w14:paraId="3458BD25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TAJNOST PODATAKA</w:t>
      </w:r>
      <w:bookmarkEnd w:id="10"/>
    </w:p>
    <w:p w14:paraId="4B5CFF85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Tenderska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dokumentacija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sadrži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tajne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podatke</w:t>
      </w:r>
      <w:proofErr w:type="spellEnd"/>
    </w:p>
    <w:p w14:paraId="49C36B4E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8F86EF1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ne</w:t>
      </w:r>
    </w:p>
    <w:p w14:paraId="1DC50B10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outlineLvl w:val="0"/>
        <w:rPr>
          <w:rFonts w:ascii="Arial" w:hAnsi="Arial" w:cs="Arial"/>
          <w:b/>
          <w:sz w:val="22"/>
          <w:szCs w:val="22"/>
        </w:rPr>
      </w:pPr>
      <w:bookmarkStart w:id="11" w:name="_Toc62730564"/>
      <w:r>
        <w:rPr>
          <w:rFonts w:ascii="Arial" w:hAnsi="Arial" w:cs="Arial"/>
          <w:b/>
          <w:sz w:val="22"/>
          <w:szCs w:val="22"/>
        </w:rPr>
        <w:t>UPUTSTVO ZA SAČINJAVANJE PONUDE</w:t>
      </w:r>
      <w:bookmarkEnd w:id="11"/>
    </w:p>
    <w:p w14:paraId="2B4633CA" w14:textId="77777777" w:rsidR="00103651" w:rsidRDefault="00103651">
      <w:pPr>
        <w:rPr>
          <w:rFonts w:ascii="Arial" w:hAnsi="Arial" w:cs="Arial"/>
          <w:sz w:val="22"/>
          <w:szCs w:val="22"/>
        </w:rPr>
      </w:pPr>
    </w:p>
    <w:p w14:paraId="3F3D9118" w14:textId="77777777" w:rsidR="00103651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sačinjava</w:t>
      </w:r>
      <w:proofErr w:type="spellEnd"/>
      <w:r>
        <w:rPr>
          <w:rFonts w:ascii="Arial" w:hAnsi="Arial" w:cs="Arial"/>
          <w:sz w:val="22"/>
          <w:szCs w:val="22"/>
        </w:rPr>
        <w:t xml:space="preserve"> u ESJN u </w:t>
      </w:r>
      <w:proofErr w:type="spellStart"/>
      <w:r>
        <w:rPr>
          <w:rFonts w:ascii="Arial" w:hAnsi="Arial" w:cs="Arial"/>
          <w:sz w:val="22"/>
          <w:szCs w:val="22"/>
        </w:rPr>
        <w:t>skladu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važećim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Pravilnikom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sadržaju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uputstvu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sačinjavanje</w:t>
      </w:r>
      <w:proofErr w:type="spellEnd"/>
      <w:r>
        <w:rPr>
          <w:rFonts w:ascii="Arial" w:hAnsi="Arial" w:cs="Arial"/>
          <w:sz w:val="22"/>
          <w:szCs w:val="22"/>
        </w:rPr>
        <w:t xml:space="preserve"> i </w:t>
      </w:r>
      <w:proofErr w:type="spellStart"/>
      <w:r>
        <w:rPr>
          <w:rFonts w:ascii="Arial" w:hAnsi="Arial" w:cs="Arial"/>
          <w:sz w:val="22"/>
          <w:szCs w:val="22"/>
        </w:rPr>
        <w:t>podnošenje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37F40ED9" w14:textId="77777777" w:rsidR="00103651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Ispunjenost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uslova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učešće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postupku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javne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dokazuje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izjavom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privrednog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subjekta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koja</w:t>
      </w:r>
      <w:proofErr w:type="spellEnd"/>
      <w:r>
        <w:rPr>
          <w:rFonts w:ascii="Arial" w:hAnsi="Arial" w:cs="Arial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sz w:val="22"/>
          <w:szCs w:val="22"/>
        </w:rPr>
        <w:t>sačinjava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obrascu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datom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Pravilniku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obrascu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izjave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privrednog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subjekta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28EA7F76" w14:textId="77777777" w:rsidR="00103651" w:rsidRDefault="00000000">
      <w:pPr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Ponuđač</w:t>
      </w:r>
      <w:proofErr w:type="spellEnd"/>
      <w:r>
        <w:rPr>
          <w:rFonts w:ascii="Arial" w:hAnsi="Arial" w:cs="Arial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sz w:val="22"/>
          <w:szCs w:val="22"/>
        </w:rPr>
        <w:t>dužan</w:t>
      </w:r>
      <w:proofErr w:type="spellEnd"/>
      <w:r>
        <w:rPr>
          <w:rFonts w:ascii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</w:rPr>
        <w:t>tačno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nedvosmisleno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popuni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Izjavu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privrednog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subjekta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sz w:val="22"/>
          <w:szCs w:val="22"/>
        </w:rPr>
        <w:t>skladu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zahtjevima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iz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tenderske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dokumentacije</w:t>
      </w:r>
      <w:proofErr w:type="spellEnd"/>
      <w:r>
        <w:rPr>
          <w:rFonts w:ascii="Arial" w:eastAsia="Calibri" w:hAnsi="Arial" w:cs="Arial"/>
          <w:sz w:val="22"/>
          <w:szCs w:val="22"/>
        </w:rPr>
        <w:t>.</w:t>
      </w:r>
    </w:p>
    <w:p w14:paraId="4728A988" w14:textId="77777777" w:rsidR="00103651" w:rsidRDefault="00103651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7DFCB42C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jc w:val="both"/>
        <w:outlineLvl w:val="0"/>
        <w:rPr>
          <w:rFonts w:ascii="Arial" w:hAnsi="Arial" w:cs="Arial"/>
          <w:b/>
          <w:sz w:val="22"/>
          <w:szCs w:val="22"/>
        </w:rPr>
      </w:pPr>
      <w:bookmarkStart w:id="12" w:name="_Toc62730565"/>
      <w:r>
        <w:rPr>
          <w:rFonts w:ascii="Arial" w:hAnsi="Arial" w:cs="Arial"/>
          <w:b/>
          <w:sz w:val="22"/>
          <w:szCs w:val="22"/>
        </w:rPr>
        <w:t>NAČIN ZAKLJUČIVANJA I IZMJENE UGOVORA O JAVNOJ NABAVCI</w:t>
      </w:r>
      <w:bookmarkEnd w:id="12"/>
    </w:p>
    <w:p w14:paraId="62990028" w14:textId="77777777" w:rsidR="00103651" w:rsidRDefault="00103651">
      <w:pPr>
        <w:jc w:val="both"/>
        <w:rPr>
          <w:rFonts w:ascii="Arial" w:hAnsi="Arial" w:cs="Arial"/>
          <w:i/>
          <w:sz w:val="22"/>
          <w:szCs w:val="22"/>
        </w:rPr>
      </w:pPr>
    </w:p>
    <w:p w14:paraId="22A7E842" w14:textId="77777777" w:rsidR="00103651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Naručilac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zaključuje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javnoj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nabavci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pisanom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elektronskom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obliku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ponuđačem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čija</w:t>
      </w:r>
      <w:proofErr w:type="spellEnd"/>
      <w:r>
        <w:rPr>
          <w:rFonts w:ascii="Arial" w:hAnsi="Arial" w:cs="Arial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sz w:val="22"/>
          <w:szCs w:val="22"/>
        </w:rPr>
        <w:t>ponuda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izabrana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kao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najpovoljnija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nakon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izvršnosti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odluke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izboru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najpovoljnije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1E85EAC5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128C434A" w14:textId="77777777" w:rsidR="00103651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Ugovor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javnoj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nabavci</w:t>
      </w:r>
      <w:proofErr w:type="spellEnd"/>
      <w:r>
        <w:rPr>
          <w:rFonts w:ascii="Arial" w:hAnsi="Arial" w:cs="Arial"/>
          <w:sz w:val="22"/>
          <w:szCs w:val="22"/>
        </w:rPr>
        <w:t xml:space="preserve"> mora da </w:t>
      </w:r>
      <w:proofErr w:type="spellStart"/>
      <w:r>
        <w:rPr>
          <w:rFonts w:ascii="Arial" w:hAnsi="Arial" w:cs="Arial"/>
          <w:sz w:val="22"/>
          <w:szCs w:val="22"/>
        </w:rPr>
        <w:t>bude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skladu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uslovima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utvrđenim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dokumentacijom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izabranom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odlukom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izboru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najpovoljnije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ponude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osim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pogledu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iskazivanja</w:t>
      </w:r>
      <w:proofErr w:type="spellEnd"/>
      <w:r>
        <w:rPr>
          <w:rFonts w:ascii="Arial" w:hAnsi="Arial" w:cs="Arial"/>
          <w:sz w:val="22"/>
          <w:szCs w:val="22"/>
        </w:rPr>
        <w:t xml:space="preserve"> PDV-a.</w:t>
      </w:r>
    </w:p>
    <w:p w14:paraId="29FE1872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13FC877D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između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naručioca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ponuđača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izabrana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kao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najpovoljnija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pored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uslova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koji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propisani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ovom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tenderskom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dokumentacijom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sadržati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sljedeće</w:t>
      </w:r>
      <w:proofErr w:type="spellEnd"/>
      <w:r>
        <w:rPr>
          <w:rFonts w:ascii="Arial" w:hAnsi="Arial" w:cs="Arial"/>
          <w:color w:val="000000"/>
          <w:sz w:val="22"/>
          <w:szCs w:val="22"/>
        </w:rPr>
        <w:t>: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footnoteReference w:id="9"/>
      </w:r>
    </w:p>
    <w:p w14:paraId="59E6711E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788E7A44" w14:textId="77777777" w:rsidR="00103651" w:rsidRDefault="00000000">
      <w:pPr>
        <w:jc w:val="both"/>
        <w:rPr>
          <w:rFonts w:ascii="Arial" w:eastAsia="Calibri" w:hAnsi="Arial" w:cs="Arial"/>
          <w:sz w:val="22"/>
          <w:szCs w:val="22"/>
        </w:rPr>
      </w:pPr>
      <w:proofErr w:type="spellStart"/>
      <w:r>
        <w:rPr>
          <w:rFonts w:ascii="Arial" w:eastAsia="Calibri" w:hAnsi="Arial" w:cs="Arial"/>
          <w:sz w:val="22"/>
          <w:szCs w:val="22"/>
        </w:rPr>
        <w:t>Ugovorne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strane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su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saglasne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da do </w:t>
      </w:r>
      <w:proofErr w:type="spellStart"/>
      <w:r>
        <w:rPr>
          <w:rFonts w:ascii="Arial" w:eastAsia="Calibri" w:hAnsi="Arial" w:cs="Arial"/>
          <w:sz w:val="22"/>
          <w:szCs w:val="22"/>
        </w:rPr>
        <w:t>raskida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Ugovora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može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doći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ako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Dobavljač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ne </w:t>
      </w:r>
      <w:proofErr w:type="spellStart"/>
      <w:r>
        <w:rPr>
          <w:rFonts w:ascii="Arial" w:eastAsia="Calibri" w:hAnsi="Arial" w:cs="Arial"/>
          <w:sz w:val="22"/>
          <w:szCs w:val="22"/>
        </w:rPr>
        <w:t>bude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izvršavao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svoje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obaveze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sz w:val="22"/>
          <w:szCs w:val="22"/>
        </w:rPr>
        <w:t>rokovima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način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predvidjen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Ugovorom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: </w:t>
      </w:r>
    </w:p>
    <w:p w14:paraId="0CF571E6" w14:textId="77777777" w:rsidR="00103651" w:rsidRDefault="00000000">
      <w:pPr>
        <w:jc w:val="both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</w:rPr>
        <w:t xml:space="preserve">-U </w:t>
      </w:r>
      <w:proofErr w:type="spellStart"/>
      <w:r>
        <w:rPr>
          <w:rFonts w:ascii="Arial" w:eastAsia="Calibri" w:hAnsi="Arial" w:cs="Arial"/>
          <w:sz w:val="22"/>
          <w:szCs w:val="22"/>
        </w:rPr>
        <w:t>slučaju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kada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Naručilac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ustanovi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da </w:t>
      </w:r>
      <w:proofErr w:type="spellStart"/>
      <w:r>
        <w:rPr>
          <w:rFonts w:ascii="Arial" w:eastAsia="Calibri" w:hAnsi="Arial" w:cs="Arial"/>
          <w:sz w:val="22"/>
          <w:szCs w:val="22"/>
        </w:rPr>
        <w:t>roba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koja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je </w:t>
      </w:r>
      <w:proofErr w:type="spellStart"/>
      <w:r>
        <w:rPr>
          <w:rFonts w:ascii="Arial" w:eastAsia="Calibri" w:hAnsi="Arial" w:cs="Arial"/>
          <w:sz w:val="22"/>
          <w:szCs w:val="22"/>
        </w:rPr>
        <w:t>predmet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ovog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ugovora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ili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način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na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koje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se </w:t>
      </w:r>
      <w:proofErr w:type="spellStart"/>
      <w:r>
        <w:rPr>
          <w:rFonts w:ascii="Arial" w:eastAsia="Calibri" w:hAnsi="Arial" w:cs="Arial"/>
          <w:sz w:val="22"/>
          <w:szCs w:val="22"/>
        </w:rPr>
        <w:t>isporučuje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Calibri" w:hAnsi="Arial" w:cs="Arial"/>
          <w:sz w:val="22"/>
          <w:szCs w:val="22"/>
        </w:rPr>
        <w:t>odstupa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od </w:t>
      </w:r>
      <w:proofErr w:type="spellStart"/>
      <w:r>
        <w:rPr>
          <w:rFonts w:ascii="Arial" w:eastAsia="Calibri" w:hAnsi="Arial" w:cs="Arial"/>
          <w:sz w:val="22"/>
          <w:szCs w:val="22"/>
        </w:rPr>
        <w:t>ponuđenog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iz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sz w:val="22"/>
          <w:szCs w:val="22"/>
        </w:rPr>
        <w:t>Dobavljača</w:t>
      </w:r>
      <w:proofErr w:type="spellEnd"/>
      <w:r>
        <w:rPr>
          <w:rFonts w:ascii="Arial" w:eastAsia="Calibri" w:hAnsi="Arial" w:cs="Arial"/>
          <w:sz w:val="22"/>
          <w:szCs w:val="22"/>
        </w:rPr>
        <w:t xml:space="preserve">. </w:t>
      </w:r>
    </w:p>
    <w:p w14:paraId="3F1F4D4F" w14:textId="77777777" w:rsidR="00103651" w:rsidRDefault="00000000">
      <w:pPr>
        <w:jc w:val="both"/>
        <w:rPr>
          <w:rFonts w:ascii="Arial" w:eastAsia="Calibri" w:hAnsi="Arial" w:cs="Arial"/>
          <w:bCs/>
          <w:sz w:val="22"/>
          <w:szCs w:val="22"/>
        </w:rPr>
      </w:pPr>
      <w:proofErr w:type="spellStart"/>
      <w:r>
        <w:rPr>
          <w:rFonts w:ascii="Arial" w:eastAsia="Calibri" w:hAnsi="Arial" w:cs="Arial"/>
          <w:bCs/>
          <w:sz w:val="22"/>
          <w:szCs w:val="22"/>
        </w:rPr>
        <w:t>Naručilac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će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slučaju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r>
        <w:rPr>
          <w:rFonts w:ascii="Arial" w:eastAsia="Calibri" w:hAnsi="Arial" w:cs="Arial"/>
          <w:bCs/>
          <w:sz w:val="22"/>
          <w:szCs w:val="22"/>
          <w:lang w:val="sl-SI"/>
        </w:rPr>
        <w:t>uočavanja propusta u obavljanju posla</w:t>
      </w:r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pisanim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putem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da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pozove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Dobavljača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da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putem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Zapisnika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zajednički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konstatuju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uzrok</w:t>
      </w:r>
      <w:proofErr w:type="spellEnd"/>
      <w:r>
        <w:rPr>
          <w:rFonts w:ascii="Arial" w:eastAsia="Calibri" w:hAnsi="Arial" w:cs="Arial"/>
          <w:bCs/>
          <w:sz w:val="22"/>
          <w:szCs w:val="22"/>
          <w:lang w:val="sl-SI"/>
        </w:rPr>
        <w:t xml:space="preserve"> i obim uočenih propusta</w:t>
      </w:r>
      <w:r>
        <w:rPr>
          <w:rFonts w:ascii="Arial" w:eastAsia="Calibri" w:hAnsi="Arial" w:cs="Arial"/>
          <w:bCs/>
          <w:sz w:val="22"/>
          <w:szCs w:val="22"/>
        </w:rPr>
        <w:t xml:space="preserve">.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Ukoliko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se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Dobavljač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ne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odazove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pozivu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Naručioca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roku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od 48h,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Naručilac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ima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pravo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da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raskine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ugovor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aktivira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garanciju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za dobro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izvršenje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Cs/>
          <w:sz w:val="22"/>
          <w:szCs w:val="22"/>
        </w:rPr>
        <w:t>ugovora</w:t>
      </w:r>
      <w:proofErr w:type="spellEnd"/>
      <w:r>
        <w:rPr>
          <w:rFonts w:ascii="Arial" w:eastAsia="Calibri" w:hAnsi="Arial" w:cs="Arial"/>
          <w:bCs/>
          <w:sz w:val="22"/>
          <w:szCs w:val="22"/>
        </w:rPr>
        <w:t>.</w:t>
      </w:r>
    </w:p>
    <w:p w14:paraId="2EE5B7DA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DCAEC1B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sym w:font="Wingdings" w:char="F0A8"/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Ugovor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javnoj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nabavci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tokom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njegovog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trajanja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može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da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izmijeni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bez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sprovođenja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novog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postupka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skladu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članom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151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Zakona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javnim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nabavkama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2CD08D58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57CB3206" w14:textId="77777777" w:rsidR="00103651" w:rsidRDefault="00000000">
      <w:pPr>
        <w:numPr>
          <w:ilvl w:val="0"/>
          <w:numId w:val="9"/>
        </w:numPr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Ako su izmjene bez obzira na njihovu vrijednost izražene u novcu, predviđene tenderskom dokumentacijom i ugovorom o javnoj nabavci i uključuju izmjenu cijene ili varijante, sa utvrđenim obimom i prirodom mogućih izmjena ili varijanti, kao i uslovima u kojima se izmjene mogu vršiti, pod uslovom da se ugovorom ne predviđaju izmjene kojima se mijenja ukupna priroda ugovora o javnoj nabavci, a povećanje vrijednosti ugovora nije veće od 20% vrijednosti prvobitnog ugovora.</w:t>
      </w:r>
    </w:p>
    <w:p w14:paraId="294AEDD7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A932CE5" w14:textId="77777777" w:rsidR="00103651" w:rsidRDefault="0000000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  <w:lang w:val="sr-Latn-ME"/>
        </w:rPr>
        <w:t>2</w:t>
      </w:r>
      <w:r>
        <w:rPr>
          <w:rFonts w:ascii="Arial" w:eastAsiaTheme="minorHAnsi" w:hAnsi="Arial" w:cs="Arial"/>
          <w:sz w:val="22"/>
          <w:szCs w:val="22"/>
        </w:rPr>
        <w:t xml:space="preserve">) </w:t>
      </w:r>
      <w:proofErr w:type="spellStart"/>
      <w:r>
        <w:rPr>
          <w:rFonts w:ascii="Arial" w:eastAsiaTheme="minorHAnsi" w:hAnsi="Arial" w:cs="Arial"/>
          <w:sz w:val="22"/>
          <w:szCs w:val="22"/>
        </w:rPr>
        <w:t>radi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nabavke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dodatnih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roba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Theme="minorHAnsi" w:hAnsi="Arial" w:cs="Arial"/>
          <w:sz w:val="22"/>
          <w:szCs w:val="22"/>
        </w:rPr>
        <w:t>usluga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ili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radova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, koji </w:t>
      </w:r>
      <w:proofErr w:type="spellStart"/>
      <w:r>
        <w:rPr>
          <w:rFonts w:ascii="Arial" w:eastAsiaTheme="minorHAnsi" w:hAnsi="Arial" w:cs="Arial"/>
          <w:sz w:val="22"/>
          <w:szCs w:val="22"/>
        </w:rPr>
        <w:t>su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postali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neophodni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, a koji </w:t>
      </w:r>
      <w:proofErr w:type="spellStart"/>
      <w:r>
        <w:rPr>
          <w:rFonts w:ascii="Arial" w:eastAsiaTheme="minorHAnsi" w:hAnsi="Arial" w:cs="Arial"/>
          <w:sz w:val="22"/>
          <w:szCs w:val="22"/>
        </w:rPr>
        <w:t>nijesu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bili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uključeni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Theme="minorHAnsi" w:hAnsi="Arial" w:cs="Arial"/>
          <w:sz w:val="22"/>
          <w:szCs w:val="22"/>
        </w:rPr>
        <w:t>prvobitni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ugovor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o </w:t>
      </w:r>
      <w:proofErr w:type="spellStart"/>
      <w:r>
        <w:rPr>
          <w:rFonts w:ascii="Arial" w:eastAsiaTheme="minorHAnsi" w:hAnsi="Arial" w:cs="Arial"/>
          <w:sz w:val="22"/>
          <w:szCs w:val="22"/>
        </w:rPr>
        <w:t>javnoj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nabavci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Theme="minorHAnsi" w:hAnsi="Arial" w:cs="Arial"/>
          <w:sz w:val="22"/>
          <w:szCs w:val="22"/>
        </w:rPr>
        <w:t>ako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promjena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privrednog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subjekta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sa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kojim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je </w:t>
      </w:r>
      <w:proofErr w:type="spellStart"/>
      <w:r>
        <w:rPr>
          <w:rFonts w:ascii="Arial" w:eastAsiaTheme="minorHAnsi" w:hAnsi="Arial" w:cs="Arial"/>
          <w:sz w:val="22"/>
          <w:szCs w:val="22"/>
        </w:rPr>
        <w:t>zaključen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ugovor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nije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moguća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iz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ekonomskih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ili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tehničkih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razloga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Theme="minorHAnsi" w:hAnsi="Arial" w:cs="Arial"/>
          <w:sz w:val="22"/>
          <w:szCs w:val="22"/>
        </w:rPr>
        <w:t>kao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što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su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zahtjevi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kompatibilnosti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sa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postojećom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opremom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Theme="minorHAnsi" w:hAnsi="Arial" w:cs="Arial"/>
          <w:sz w:val="22"/>
          <w:szCs w:val="22"/>
        </w:rPr>
        <w:t>uslugama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ili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radovima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nabavljenim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Theme="minorHAnsi" w:hAnsi="Arial" w:cs="Arial"/>
          <w:sz w:val="22"/>
          <w:szCs w:val="22"/>
        </w:rPr>
        <w:t>okviru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prvobitne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nabavke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može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da </w:t>
      </w:r>
      <w:proofErr w:type="spellStart"/>
      <w:r>
        <w:rPr>
          <w:rFonts w:ascii="Arial" w:eastAsiaTheme="minorHAnsi" w:hAnsi="Arial" w:cs="Arial"/>
          <w:sz w:val="22"/>
          <w:szCs w:val="22"/>
        </w:rPr>
        <w:t>prouzrokuje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značajne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poteškoće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ili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znatno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povećavanje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troškova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za </w:t>
      </w:r>
      <w:proofErr w:type="spellStart"/>
      <w:r>
        <w:rPr>
          <w:rFonts w:ascii="Arial" w:eastAsiaTheme="minorHAnsi" w:hAnsi="Arial" w:cs="Arial"/>
          <w:sz w:val="22"/>
          <w:szCs w:val="22"/>
        </w:rPr>
        <w:t>naručioca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Theme="minorHAnsi" w:hAnsi="Arial" w:cs="Arial"/>
          <w:sz w:val="22"/>
          <w:szCs w:val="22"/>
        </w:rPr>
        <w:t>povećanje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vrijednosti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ugovora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nije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veće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od 20% </w:t>
      </w:r>
      <w:proofErr w:type="spellStart"/>
      <w:r>
        <w:rPr>
          <w:rFonts w:ascii="Arial" w:eastAsiaTheme="minorHAnsi" w:hAnsi="Arial" w:cs="Arial"/>
          <w:sz w:val="22"/>
          <w:szCs w:val="22"/>
        </w:rPr>
        <w:t>vrijednosti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prvobitnog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ugovora</w:t>
      </w:r>
      <w:proofErr w:type="spellEnd"/>
      <w:r>
        <w:rPr>
          <w:rFonts w:ascii="Arial" w:eastAsiaTheme="minorHAnsi" w:hAnsi="Arial" w:cs="Arial"/>
          <w:sz w:val="22"/>
          <w:szCs w:val="22"/>
        </w:rPr>
        <w:t>,</w:t>
      </w:r>
    </w:p>
    <w:p w14:paraId="3B2E1439" w14:textId="77777777" w:rsidR="00103651" w:rsidRDefault="0010365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</w:rPr>
      </w:pPr>
    </w:p>
    <w:p w14:paraId="71CAB009" w14:textId="77777777" w:rsidR="00103651" w:rsidRDefault="00000000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  <w:lang w:val="sr-Latn-ME"/>
        </w:rPr>
        <w:t>3)</w:t>
      </w:r>
      <w:proofErr w:type="spellStart"/>
      <w:r>
        <w:rPr>
          <w:rFonts w:ascii="Arial" w:eastAsiaTheme="minorHAnsi" w:hAnsi="Arial" w:cs="Arial"/>
          <w:sz w:val="22"/>
          <w:szCs w:val="22"/>
        </w:rPr>
        <w:t>kada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je </w:t>
      </w:r>
      <w:proofErr w:type="spellStart"/>
      <w:r>
        <w:rPr>
          <w:rFonts w:ascii="Arial" w:eastAsiaTheme="minorHAnsi" w:hAnsi="Arial" w:cs="Arial"/>
          <w:sz w:val="22"/>
          <w:szCs w:val="22"/>
        </w:rPr>
        <w:t>potreba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za </w:t>
      </w:r>
      <w:proofErr w:type="spellStart"/>
      <w:r>
        <w:rPr>
          <w:rFonts w:ascii="Arial" w:eastAsiaTheme="minorHAnsi" w:hAnsi="Arial" w:cs="Arial"/>
          <w:sz w:val="22"/>
          <w:szCs w:val="22"/>
        </w:rPr>
        <w:t>izmjenom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ugovora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nastala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zbog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okolnosti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koje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naručilac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u </w:t>
      </w:r>
      <w:proofErr w:type="spellStart"/>
      <w:r>
        <w:rPr>
          <w:rFonts w:ascii="Arial" w:eastAsiaTheme="minorHAnsi" w:hAnsi="Arial" w:cs="Arial"/>
          <w:sz w:val="22"/>
          <w:szCs w:val="22"/>
        </w:rPr>
        <w:t>vrijeme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zaključivanja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ugovora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nije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mogao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da </w:t>
      </w:r>
      <w:proofErr w:type="spellStart"/>
      <w:r>
        <w:rPr>
          <w:rFonts w:ascii="Arial" w:eastAsiaTheme="minorHAnsi" w:hAnsi="Arial" w:cs="Arial"/>
          <w:sz w:val="22"/>
          <w:szCs w:val="22"/>
        </w:rPr>
        <w:t>predvidi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, a </w:t>
      </w:r>
      <w:proofErr w:type="spellStart"/>
      <w:r>
        <w:rPr>
          <w:rFonts w:ascii="Arial" w:eastAsiaTheme="minorHAnsi" w:hAnsi="Arial" w:cs="Arial"/>
          <w:sz w:val="22"/>
          <w:szCs w:val="22"/>
        </w:rPr>
        <w:t>izmjenom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se ne </w:t>
      </w:r>
      <w:proofErr w:type="spellStart"/>
      <w:r>
        <w:rPr>
          <w:rFonts w:ascii="Arial" w:eastAsiaTheme="minorHAnsi" w:hAnsi="Arial" w:cs="Arial"/>
          <w:sz w:val="22"/>
          <w:szCs w:val="22"/>
        </w:rPr>
        <w:t>mijenja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priroda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ugovora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a </w:t>
      </w:r>
      <w:proofErr w:type="spellStart"/>
      <w:r>
        <w:rPr>
          <w:rFonts w:ascii="Arial" w:eastAsiaTheme="minorHAnsi" w:hAnsi="Arial" w:cs="Arial"/>
          <w:sz w:val="22"/>
          <w:szCs w:val="22"/>
        </w:rPr>
        <w:t>povećanje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vrijednosti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ugovora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nije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veće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od 20% </w:t>
      </w:r>
      <w:proofErr w:type="spellStart"/>
      <w:r>
        <w:rPr>
          <w:rFonts w:ascii="Arial" w:eastAsiaTheme="minorHAnsi" w:hAnsi="Arial" w:cs="Arial"/>
          <w:sz w:val="22"/>
          <w:szCs w:val="22"/>
        </w:rPr>
        <w:t>vrijednosti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prvobitnog</w:t>
      </w:r>
      <w:proofErr w:type="spellEnd"/>
      <w:r>
        <w:rPr>
          <w:rFonts w:ascii="Arial" w:eastAsiaTheme="minorHAnsi" w:hAnsi="Arial" w:cs="Arial"/>
          <w:sz w:val="22"/>
          <w:szCs w:val="22"/>
        </w:rPr>
        <w:t xml:space="preserve"> </w:t>
      </w:r>
      <w:proofErr w:type="spellStart"/>
      <w:r>
        <w:rPr>
          <w:rFonts w:ascii="Arial" w:eastAsiaTheme="minorHAnsi" w:hAnsi="Arial" w:cs="Arial"/>
          <w:sz w:val="22"/>
          <w:szCs w:val="22"/>
        </w:rPr>
        <w:t>ugovora</w:t>
      </w:r>
      <w:proofErr w:type="spellEnd"/>
      <w:r>
        <w:rPr>
          <w:rFonts w:ascii="Arial" w:eastAsiaTheme="minorHAnsi" w:hAnsi="Arial" w:cs="Arial"/>
          <w:sz w:val="22"/>
          <w:szCs w:val="22"/>
        </w:rPr>
        <w:t>.</w:t>
      </w:r>
    </w:p>
    <w:p w14:paraId="07D0479A" w14:textId="77777777" w:rsidR="00103651" w:rsidRDefault="00000000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  <w:lang w:val="sr-Latn-ME"/>
        </w:rPr>
        <w:t xml:space="preserve"> a</w:t>
      </w:r>
      <w:r>
        <w:rPr>
          <w:rFonts w:ascii="Arial" w:hAnsi="Arial" w:cs="Arial"/>
          <w:sz w:val="22"/>
          <w:szCs w:val="22"/>
        </w:rPr>
        <w:t xml:space="preserve">) </w:t>
      </w:r>
      <w:proofErr w:type="spellStart"/>
      <w:r>
        <w:rPr>
          <w:rFonts w:ascii="Arial" w:hAnsi="Arial" w:cs="Arial"/>
          <w:sz w:val="22"/>
          <w:szCs w:val="22"/>
        </w:rPr>
        <w:t>kada</w:t>
      </w:r>
      <w:proofErr w:type="spellEnd"/>
      <w:r>
        <w:rPr>
          <w:rFonts w:ascii="Arial" w:hAnsi="Arial" w:cs="Arial"/>
          <w:sz w:val="22"/>
          <w:szCs w:val="22"/>
        </w:rPr>
        <w:t xml:space="preserve"> je </w:t>
      </w:r>
      <w:proofErr w:type="spellStart"/>
      <w:r>
        <w:rPr>
          <w:rFonts w:ascii="Arial" w:hAnsi="Arial" w:cs="Arial"/>
          <w:sz w:val="22"/>
          <w:szCs w:val="22"/>
        </w:rPr>
        <w:t>potreba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izmjenom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nastala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zbog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okolnosti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koje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naručilac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vrijeme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zaključivanja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mogao</w:t>
      </w:r>
      <w:proofErr w:type="spellEnd"/>
      <w:r>
        <w:rPr>
          <w:rFonts w:ascii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</w:rPr>
        <w:t>predvidi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izmjenom</w:t>
      </w:r>
      <w:proofErr w:type="spellEnd"/>
      <w:r>
        <w:rPr>
          <w:rFonts w:ascii="Arial" w:hAnsi="Arial" w:cs="Arial"/>
          <w:sz w:val="22"/>
          <w:szCs w:val="22"/>
        </w:rPr>
        <w:t xml:space="preserve"> se ne </w:t>
      </w:r>
      <w:proofErr w:type="spellStart"/>
      <w:r>
        <w:rPr>
          <w:rFonts w:ascii="Arial" w:hAnsi="Arial" w:cs="Arial"/>
          <w:sz w:val="22"/>
          <w:szCs w:val="22"/>
        </w:rPr>
        <w:t>mijenja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priroda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lang w:val="sr-Latn-ME"/>
        </w:rPr>
        <w:t>već se vrši samo smanjenje ugovorene vrijednosti.</w:t>
      </w:r>
    </w:p>
    <w:p w14:paraId="5C579C03" w14:textId="77777777" w:rsidR="00103651" w:rsidRDefault="00000000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sz w:val="22"/>
          <w:szCs w:val="22"/>
          <w:lang w:val="sr-Latn-ME"/>
        </w:rPr>
        <w:t>3 b) kada se vrši zamjena podugovarača u skladu sa članom 128 st.10,11, i 12 Zakona.</w:t>
      </w:r>
    </w:p>
    <w:p w14:paraId="2808FA5B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7B7931AC" w14:textId="77777777" w:rsidR="00103651" w:rsidRDefault="0000000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4) </w:t>
      </w:r>
      <w:proofErr w:type="spellStart"/>
      <w:r>
        <w:rPr>
          <w:rFonts w:ascii="Arial" w:hAnsi="Arial" w:cs="Arial"/>
          <w:sz w:val="22"/>
          <w:szCs w:val="22"/>
        </w:rPr>
        <w:t>ako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privrednog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subjekta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nakon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restrukturiranja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uključujući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preuzimanje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spajanje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kupovinu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stečaj</w:t>
      </w:r>
      <w:proofErr w:type="spellEnd"/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  <w:lang w:val="sr-Latn-ME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zamjenjuje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potpunosti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djelimično</w:t>
      </w:r>
      <w:proofErr w:type="spellEnd"/>
      <w:r>
        <w:rPr>
          <w:rFonts w:ascii="Arial" w:hAnsi="Arial" w:cs="Arial"/>
          <w:sz w:val="22"/>
          <w:szCs w:val="22"/>
        </w:rPr>
        <w:t xml:space="preserve"> novi </w:t>
      </w:r>
      <w:proofErr w:type="spellStart"/>
      <w:r>
        <w:rPr>
          <w:rFonts w:ascii="Arial" w:hAnsi="Arial" w:cs="Arial"/>
          <w:sz w:val="22"/>
          <w:szCs w:val="22"/>
        </w:rPr>
        <w:t>pravni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sljedbenik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odnosno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privredni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subjekat</w:t>
      </w:r>
      <w:proofErr w:type="spellEnd"/>
      <w:r>
        <w:rPr>
          <w:rFonts w:ascii="Arial" w:hAnsi="Arial" w:cs="Arial"/>
          <w:sz w:val="22"/>
          <w:szCs w:val="22"/>
        </w:rPr>
        <w:t xml:space="preserve">, koji </w:t>
      </w:r>
      <w:proofErr w:type="spellStart"/>
      <w:r>
        <w:rPr>
          <w:rFonts w:ascii="Arial" w:hAnsi="Arial" w:cs="Arial"/>
          <w:sz w:val="22"/>
          <w:szCs w:val="22"/>
        </w:rPr>
        <w:t>ispunjava</w:t>
      </w:r>
      <w:proofErr w:type="spellEnd"/>
      <w:r>
        <w:rPr>
          <w:rFonts w:ascii="Arial" w:hAnsi="Arial" w:cs="Arial"/>
          <w:sz w:val="22"/>
          <w:szCs w:val="22"/>
        </w:rPr>
        <w:br/>
      </w:r>
      <w:proofErr w:type="spellStart"/>
      <w:r>
        <w:rPr>
          <w:rFonts w:ascii="Arial" w:hAnsi="Arial" w:cs="Arial"/>
          <w:sz w:val="22"/>
          <w:szCs w:val="22"/>
        </w:rPr>
        <w:t>prvobitno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određene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uslove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zaključenog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javnoj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nabavci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sz w:val="22"/>
          <w:szCs w:val="22"/>
        </w:rPr>
        <w:t>a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izmjene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predviđene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tenderskom</w:t>
      </w:r>
      <w:proofErr w:type="spellEnd"/>
      <w:r>
        <w:rPr>
          <w:rFonts w:ascii="Arial" w:hAnsi="Arial" w:cs="Arial"/>
          <w:sz w:val="22"/>
          <w:szCs w:val="22"/>
        </w:rPr>
        <w:br/>
      </w:r>
      <w:proofErr w:type="spellStart"/>
      <w:r>
        <w:rPr>
          <w:rFonts w:ascii="Arial" w:hAnsi="Arial" w:cs="Arial"/>
          <w:sz w:val="22"/>
          <w:szCs w:val="22"/>
        </w:rPr>
        <w:t>dokumentacijom</w:t>
      </w:r>
      <w:proofErr w:type="spellEnd"/>
      <w:r>
        <w:rPr>
          <w:rFonts w:ascii="Arial" w:hAnsi="Arial" w:cs="Arial"/>
          <w:sz w:val="22"/>
          <w:szCs w:val="22"/>
        </w:rPr>
        <w:t xml:space="preserve">, pod </w:t>
      </w:r>
      <w:proofErr w:type="spellStart"/>
      <w:r>
        <w:rPr>
          <w:rFonts w:ascii="Arial" w:hAnsi="Arial" w:cs="Arial"/>
          <w:sz w:val="22"/>
          <w:szCs w:val="22"/>
        </w:rPr>
        <w:t>uslovom</w:t>
      </w:r>
      <w:proofErr w:type="spellEnd"/>
      <w:r>
        <w:rPr>
          <w:rFonts w:ascii="Arial" w:hAnsi="Arial" w:cs="Arial"/>
          <w:sz w:val="22"/>
          <w:szCs w:val="22"/>
        </w:rPr>
        <w:t xml:space="preserve"> da se ne </w:t>
      </w:r>
      <w:proofErr w:type="spellStart"/>
      <w:r>
        <w:rPr>
          <w:rFonts w:ascii="Arial" w:hAnsi="Arial" w:cs="Arial"/>
          <w:sz w:val="22"/>
          <w:szCs w:val="22"/>
        </w:rPr>
        <w:t>vrše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druge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bitne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izmjene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ugovora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iz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člana</w:t>
      </w:r>
      <w:proofErr w:type="spellEnd"/>
      <w:r>
        <w:rPr>
          <w:rFonts w:ascii="Arial" w:hAnsi="Arial" w:cs="Arial"/>
          <w:sz w:val="22"/>
          <w:szCs w:val="22"/>
        </w:rPr>
        <w:t xml:space="preserve"> 150 </w:t>
      </w:r>
      <w:proofErr w:type="spellStart"/>
      <w:r>
        <w:rPr>
          <w:rFonts w:ascii="Arial" w:hAnsi="Arial" w:cs="Arial"/>
          <w:sz w:val="22"/>
          <w:szCs w:val="22"/>
        </w:rPr>
        <w:t>stav</w:t>
      </w:r>
      <w:proofErr w:type="spellEnd"/>
      <w:r>
        <w:rPr>
          <w:rFonts w:ascii="Arial" w:hAnsi="Arial" w:cs="Arial"/>
          <w:sz w:val="22"/>
          <w:szCs w:val="22"/>
        </w:rPr>
        <w:t xml:space="preserve"> 2 </w:t>
      </w:r>
      <w:proofErr w:type="spellStart"/>
      <w:r>
        <w:rPr>
          <w:rFonts w:ascii="Arial" w:hAnsi="Arial" w:cs="Arial"/>
          <w:sz w:val="22"/>
          <w:szCs w:val="22"/>
        </w:rPr>
        <w:t>ovog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zakona</w:t>
      </w:r>
      <w:proofErr w:type="spellEnd"/>
    </w:p>
    <w:p w14:paraId="737391A9" w14:textId="77777777" w:rsidR="00103651" w:rsidRDefault="00103651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2"/>
          <w:szCs w:val="22"/>
        </w:rPr>
      </w:pPr>
    </w:p>
    <w:p w14:paraId="33A7FC1A" w14:textId="77777777" w:rsidR="00103651" w:rsidRDefault="00103651">
      <w:pPr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4E7F4716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jc w:val="both"/>
        <w:outlineLvl w:val="0"/>
        <w:rPr>
          <w:rFonts w:ascii="Arial" w:hAnsi="Arial" w:cs="Arial"/>
          <w:b/>
          <w:sz w:val="22"/>
          <w:szCs w:val="22"/>
        </w:rPr>
      </w:pPr>
      <w:bookmarkStart w:id="13" w:name="_Toc62730566"/>
      <w:r>
        <w:rPr>
          <w:rFonts w:ascii="Arial" w:hAnsi="Arial" w:cs="Arial"/>
          <w:b/>
          <w:sz w:val="22"/>
          <w:szCs w:val="22"/>
        </w:rPr>
        <w:t>ZAHTJEV ZA POJAŠNJENJE ILI IZMJENU I DOPUNU TENDERSKE DOKUMENTACIJE</w:t>
      </w:r>
      <w:bookmarkEnd w:id="13"/>
    </w:p>
    <w:p w14:paraId="03D70870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6B6B6450" w14:textId="77777777" w:rsidR="00103651" w:rsidRDefault="0000000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Privredni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subjekat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može</w:t>
      </w:r>
      <w:proofErr w:type="spellEnd"/>
      <w:r>
        <w:rPr>
          <w:rFonts w:ascii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</w:rPr>
        <w:t>predloži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naručiocu</w:t>
      </w:r>
      <w:proofErr w:type="spellEnd"/>
      <w:r>
        <w:rPr>
          <w:rFonts w:ascii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</w:rPr>
        <w:t>izmijeni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>/</w:t>
      </w:r>
      <w:proofErr w:type="spellStart"/>
      <w:r>
        <w:rPr>
          <w:rFonts w:ascii="Arial" w:hAnsi="Arial" w:cs="Arial"/>
          <w:sz w:val="22"/>
          <w:szCs w:val="22"/>
        </w:rPr>
        <w:t>ili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dopuni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dokumentaciju</w:t>
      </w:r>
      <w:proofErr w:type="spellEnd"/>
      <w:r>
        <w:rPr>
          <w:rFonts w:ascii="Arial" w:hAnsi="Arial" w:cs="Arial"/>
          <w:sz w:val="22"/>
          <w:szCs w:val="22"/>
        </w:rPr>
        <w:t xml:space="preserve">, u </w:t>
      </w:r>
      <w:proofErr w:type="spellStart"/>
      <w:r>
        <w:rPr>
          <w:rFonts w:ascii="Arial" w:hAnsi="Arial" w:cs="Arial"/>
          <w:sz w:val="22"/>
          <w:szCs w:val="22"/>
        </w:rPr>
        <w:t>roku</w:t>
      </w:r>
      <w:proofErr w:type="spellEnd"/>
      <w:r>
        <w:rPr>
          <w:rFonts w:ascii="Arial" w:hAnsi="Arial" w:cs="Arial"/>
          <w:sz w:val="22"/>
          <w:szCs w:val="22"/>
        </w:rPr>
        <w:t xml:space="preserve"> od </w:t>
      </w:r>
      <w:proofErr w:type="spellStart"/>
      <w:r>
        <w:rPr>
          <w:rFonts w:ascii="Arial" w:hAnsi="Arial" w:cs="Arial"/>
          <w:sz w:val="22"/>
          <w:szCs w:val="22"/>
        </w:rPr>
        <w:t>osam</w:t>
      </w:r>
      <w:proofErr w:type="spellEnd"/>
      <w:r>
        <w:rPr>
          <w:rFonts w:ascii="Arial" w:hAnsi="Arial" w:cs="Arial"/>
          <w:sz w:val="22"/>
          <w:szCs w:val="22"/>
        </w:rPr>
        <w:t xml:space="preserve"> dana od dana </w:t>
      </w:r>
      <w:proofErr w:type="spellStart"/>
      <w:r>
        <w:rPr>
          <w:rFonts w:ascii="Arial" w:hAnsi="Arial" w:cs="Arial"/>
          <w:sz w:val="22"/>
          <w:szCs w:val="22"/>
        </w:rPr>
        <w:t>objavljivanja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</w:rPr>
        <w:t>odnosno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dostavljanja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dokumentacije</w:t>
      </w:r>
      <w:proofErr w:type="spellEnd"/>
      <w:r>
        <w:rPr>
          <w:rFonts w:ascii="Arial" w:hAnsi="Arial" w:cs="Arial"/>
          <w:sz w:val="22"/>
          <w:szCs w:val="22"/>
        </w:rPr>
        <w:t xml:space="preserve"> u </w:t>
      </w:r>
      <w:proofErr w:type="spellStart"/>
      <w:r>
        <w:rPr>
          <w:rFonts w:ascii="Arial" w:hAnsi="Arial" w:cs="Arial"/>
          <w:sz w:val="22"/>
          <w:szCs w:val="22"/>
        </w:rPr>
        <w:t>skladu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članom</w:t>
      </w:r>
      <w:proofErr w:type="spellEnd"/>
      <w:r>
        <w:rPr>
          <w:rFonts w:ascii="Arial" w:hAnsi="Arial" w:cs="Arial"/>
          <w:sz w:val="22"/>
          <w:szCs w:val="22"/>
        </w:rPr>
        <w:t xml:space="preserve"> 94 st. 4 </w:t>
      </w:r>
      <w:proofErr w:type="spellStart"/>
      <w:r>
        <w:rPr>
          <w:rFonts w:ascii="Arial" w:hAnsi="Arial" w:cs="Arial"/>
          <w:sz w:val="22"/>
          <w:szCs w:val="22"/>
        </w:rPr>
        <w:t>i</w:t>
      </w:r>
      <w:proofErr w:type="spellEnd"/>
      <w:r>
        <w:rPr>
          <w:rFonts w:ascii="Arial" w:hAnsi="Arial" w:cs="Arial"/>
          <w:sz w:val="22"/>
          <w:szCs w:val="22"/>
        </w:rPr>
        <w:t xml:space="preserve"> 5 </w:t>
      </w:r>
      <w:proofErr w:type="spellStart"/>
      <w:r>
        <w:rPr>
          <w:rFonts w:ascii="Arial" w:hAnsi="Arial" w:cs="Arial"/>
          <w:sz w:val="22"/>
          <w:szCs w:val="22"/>
        </w:rPr>
        <w:t>Zakona</w:t>
      </w:r>
      <w:proofErr w:type="spellEnd"/>
      <w:r>
        <w:rPr>
          <w:rFonts w:ascii="Arial" w:hAnsi="Arial" w:cs="Arial"/>
          <w:sz w:val="22"/>
          <w:szCs w:val="22"/>
        </w:rPr>
        <w:t xml:space="preserve"> o </w:t>
      </w:r>
      <w:proofErr w:type="spellStart"/>
      <w:r>
        <w:rPr>
          <w:rFonts w:ascii="Arial" w:hAnsi="Arial" w:cs="Arial"/>
          <w:sz w:val="22"/>
          <w:szCs w:val="22"/>
        </w:rPr>
        <w:t>javnim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nabavkama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11F430AD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5FFC07A1" w14:textId="77777777" w:rsidR="00103651" w:rsidRDefault="00000000">
      <w:pPr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Privredni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subjekat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ima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pravo</w:t>
      </w:r>
      <w:proofErr w:type="spellEnd"/>
      <w:r>
        <w:rPr>
          <w:rFonts w:ascii="Arial" w:hAnsi="Arial" w:cs="Arial"/>
          <w:sz w:val="22"/>
          <w:szCs w:val="22"/>
        </w:rPr>
        <w:t xml:space="preserve"> da </w:t>
      </w:r>
      <w:proofErr w:type="spellStart"/>
      <w:r>
        <w:rPr>
          <w:rFonts w:ascii="Arial" w:hAnsi="Arial" w:cs="Arial"/>
          <w:sz w:val="22"/>
          <w:szCs w:val="22"/>
        </w:rPr>
        <w:t>pisanim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zahtjevom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traži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naručioca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pojašnjenje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tenderske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dokumentacije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najkasnije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deset</w:t>
      </w:r>
      <w:proofErr w:type="spellEnd"/>
      <w:r>
        <w:rPr>
          <w:rFonts w:ascii="Arial" w:hAnsi="Arial" w:cs="Arial"/>
          <w:sz w:val="22"/>
          <w:szCs w:val="22"/>
        </w:rPr>
        <w:t xml:space="preserve"> dana </w:t>
      </w:r>
      <w:proofErr w:type="spellStart"/>
      <w:r>
        <w:rPr>
          <w:rFonts w:ascii="Arial" w:hAnsi="Arial" w:cs="Arial"/>
          <w:sz w:val="22"/>
          <w:szCs w:val="22"/>
        </w:rPr>
        <w:t>prije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isteka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roka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određenog</w:t>
      </w:r>
      <w:proofErr w:type="spellEnd"/>
      <w:r>
        <w:rPr>
          <w:rFonts w:ascii="Arial" w:hAnsi="Arial" w:cs="Arial"/>
          <w:sz w:val="22"/>
          <w:szCs w:val="22"/>
        </w:rPr>
        <w:t xml:space="preserve"> za </w:t>
      </w:r>
      <w:proofErr w:type="spellStart"/>
      <w:r>
        <w:rPr>
          <w:rFonts w:ascii="Arial" w:hAnsi="Arial" w:cs="Arial"/>
          <w:sz w:val="22"/>
          <w:szCs w:val="22"/>
        </w:rPr>
        <w:t>dostavljanje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ponuda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14:paraId="62BDA0D3" w14:textId="77777777" w:rsidR="00103651" w:rsidRDefault="00103651">
      <w:pPr>
        <w:jc w:val="both"/>
        <w:rPr>
          <w:rFonts w:ascii="Arial" w:hAnsi="Arial" w:cs="Arial"/>
          <w:sz w:val="22"/>
          <w:szCs w:val="22"/>
        </w:rPr>
      </w:pPr>
    </w:p>
    <w:p w14:paraId="1FCFA9BA" w14:textId="77777777" w:rsidR="00103651" w:rsidRDefault="00000000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Fonts w:ascii="Arial" w:hAnsi="Arial" w:cs="Arial"/>
          <w:color w:val="000000"/>
          <w:sz w:val="22"/>
          <w:szCs w:val="22"/>
        </w:rPr>
        <w:t>Zahtjev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podnosi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isključivo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putem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ESJN-a.</w:t>
      </w:r>
    </w:p>
    <w:p w14:paraId="7CAF0DB2" w14:textId="77777777" w:rsidR="00103651" w:rsidRDefault="00103651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2AD70A7" w14:textId="77777777" w:rsidR="00103651" w:rsidRDefault="00000000">
      <w:pPr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br w:type="page"/>
      </w:r>
    </w:p>
    <w:p w14:paraId="32C7B4C6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color w:val="000000"/>
          <w:sz w:val="22"/>
          <w:szCs w:val="22"/>
          <w:u w:val="singl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 w:cs="Arial"/>
          <w:b/>
          <w:sz w:val="22"/>
          <w:szCs w:val="22"/>
        </w:rPr>
        <w:lastRenderedPageBreak/>
        <w:t>IZJAVA NARUČIOCA O NEPOSTOJANJU SUKOBA INTERESA</w:t>
      </w:r>
      <w:bookmarkEnd w:id="14"/>
      <w:bookmarkEnd w:id="15"/>
      <w:bookmarkEnd w:id="16"/>
    </w:p>
    <w:p w14:paraId="326EDE4E" w14:textId="77777777" w:rsidR="00103651" w:rsidRPr="00DD7DDF" w:rsidRDefault="00000000">
      <w:pPr>
        <w:tabs>
          <w:tab w:val="left" w:pos="1701"/>
          <w:tab w:val="left" w:pos="4820"/>
        </w:tabs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r w:rsidRPr="00DD7DDF">
        <w:rPr>
          <w:rFonts w:ascii="Calibri" w:hAnsi="Calibri" w:cs="Calibri"/>
          <w:color w:val="000000"/>
          <w:sz w:val="22"/>
          <w:szCs w:val="22"/>
          <w:lang w:val="sr-Latn-ME"/>
        </w:rPr>
        <w:t>Putevi doo Podgorica</w:t>
      </w:r>
    </w:p>
    <w:p w14:paraId="62533006" w14:textId="137B90A0" w:rsidR="00103651" w:rsidRPr="00DD7DDF" w:rsidRDefault="00000000">
      <w:pPr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proofErr w:type="spellStart"/>
      <w:r w:rsidRPr="00DD7DDF">
        <w:rPr>
          <w:rFonts w:ascii="Calibri" w:hAnsi="Calibri" w:cs="Calibri"/>
          <w:color w:val="000000"/>
          <w:sz w:val="22"/>
          <w:szCs w:val="22"/>
        </w:rPr>
        <w:t>Broj</w:t>
      </w:r>
      <w:proofErr w:type="spellEnd"/>
      <w:r w:rsidRPr="00DD7DDF">
        <w:rPr>
          <w:rFonts w:ascii="Calibri" w:hAnsi="Calibri" w:cs="Calibri"/>
          <w:color w:val="000000"/>
          <w:sz w:val="22"/>
          <w:szCs w:val="22"/>
        </w:rPr>
        <w:t xml:space="preserve">: </w:t>
      </w:r>
      <w:r w:rsidR="00494BCA">
        <w:rPr>
          <w:rFonts w:ascii="Calibri" w:hAnsi="Calibri" w:cs="Calibri"/>
          <w:color w:val="000000"/>
          <w:sz w:val="22"/>
          <w:szCs w:val="22"/>
        </w:rPr>
        <w:t>11951</w:t>
      </w:r>
    </w:p>
    <w:p w14:paraId="2C664048" w14:textId="6EBAC72E" w:rsidR="00103651" w:rsidRPr="00DD7DDF" w:rsidRDefault="00000000">
      <w:pPr>
        <w:jc w:val="both"/>
        <w:rPr>
          <w:rFonts w:ascii="Calibri" w:hAnsi="Calibri" w:cs="Calibri"/>
          <w:color w:val="000000"/>
          <w:sz w:val="22"/>
          <w:szCs w:val="22"/>
          <w:lang w:val="sr-Latn-ME"/>
        </w:rPr>
      </w:pPr>
      <w:proofErr w:type="spellStart"/>
      <w:r w:rsidRPr="00DD7DDF">
        <w:rPr>
          <w:rFonts w:ascii="Calibri" w:hAnsi="Calibri" w:cs="Calibri"/>
          <w:color w:val="000000"/>
          <w:sz w:val="22"/>
          <w:szCs w:val="22"/>
        </w:rPr>
        <w:t>Mjesto</w:t>
      </w:r>
      <w:proofErr w:type="spellEnd"/>
      <w:r w:rsidRPr="00DD7DDF">
        <w:rPr>
          <w:rFonts w:ascii="Calibri" w:hAnsi="Calibri" w:cs="Calibri"/>
          <w:color w:val="000000"/>
          <w:sz w:val="22"/>
          <w:szCs w:val="22"/>
        </w:rPr>
        <w:t xml:space="preserve"> </w:t>
      </w:r>
      <w:proofErr w:type="spellStart"/>
      <w:r w:rsidRPr="00DD7DDF">
        <w:rPr>
          <w:rFonts w:ascii="Calibri" w:hAnsi="Calibri" w:cs="Calibri"/>
          <w:color w:val="000000"/>
          <w:sz w:val="22"/>
          <w:szCs w:val="22"/>
        </w:rPr>
        <w:t>i</w:t>
      </w:r>
      <w:proofErr w:type="spellEnd"/>
      <w:r w:rsidRPr="00DD7DDF">
        <w:rPr>
          <w:rFonts w:ascii="Calibri" w:hAnsi="Calibri" w:cs="Calibri"/>
          <w:color w:val="000000"/>
          <w:sz w:val="22"/>
          <w:szCs w:val="22"/>
        </w:rPr>
        <w:t xml:space="preserve"> datum:</w:t>
      </w:r>
      <w:r w:rsidRPr="00DD7DDF">
        <w:rPr>
          <w:rFonts w:ascii="Calibri" w:hAnsi="Calibri" w:cs="Calibri"/>
          <w:color w:val="000000"/>
          <w:sz w:val="22"/>
          <w:szCs w:val="22"/>
          <w:lang w:val="sr-Latn-ME"/>
        </w:rPr>
        <w:t xml:space="preserve"> Podgorica,</w:t>
      </w:r>
      <w:r w:rsidRPr="00DD7DDF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07740A">
        <w:rPr>
          <w:rFonts w:ascii="Calibri" w:hAnsi="Calibri" w:cs="Calibri"/>
          <w:color w:val="000000"/>
          <w:sz w:val="22"/>
          <w:szCs w:val="22"/>
        </w:rPr>
        <w:t>21</w:t>
      </w:r>
      <w:r w:rsidR="00DD7DDF">
        <w:rPr>
          <w:rFonts w:ascii="Calibri" w:hAnsi="Calibri" w:cs="Calibri"/>
          <w:color w:val="000000"/>
          <w:sz w:val="22"/>
          <w:szCs w:val="22"/>
        </w:rPr>
        <w:t>.</w:t>
      </w:r>
      <w:proofErr w:type="gramStart"/>
      <w:r w:rsidR="00BE495E" w:rsidRPr="00DD7DDF">
        <w:rPr>
          <w:rFonts w:ascii="Calibri" w:hAnsi="Calibri" w:cs="Calibri"/>
          <w:color w:val="000000"/>
          <w:sz w:val="22"/>
          <w:szCs w:val="22"/>
          <w:lang w:val="sr-Latn-ME"/>
        </w:rPr>
        <w:t>09.2026</w:t>
      </w:r>
      <w:r w:rsidRPr="00DD7DDF">
        <w:rPr>
          <w:rFonts w:ascii="Calibri" w:hAnsi="Calibri" w:cs="Calibri"/>
          <w:color w:val="000000"/>
          <w:sz w:val="22"/>
          <w:szCs w:val="22"/>
        </w:rPr>
        <w:t>.</w:t>
      </w:r>
      <w:r w:rsidRPr="00DD7DDF">
        <w:rPr>
          <w:rFonts w:ascii="Calibri" w:hAnsi="Calibri" w:cs="Calibri"/>
          <w:color w:val="000000"/>
          <w:sz w:val="22"/>
          <w:szCs w:val="22"/>
          <w:lang w:val="sr-Latn-ME"/>
        </w:rPr>
        <w:t>godine</w:t>
      </w:r>
      <w:proofErr w:type="gramEnd"/>
    </w:p>
    <w:p w14:paraId="69BCC56C" w14:textId="77777777" w:rsidR="00103651" w:rsidRDefault="00103651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2DE111EB" w14:textId="6AC43E2F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bookmarkStart w:id="17" w:name="_Toc62730568"/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 xml:space="preserve">U skladu sa članom 43 stav 1 Zakona o javnim nabavkama („Službeni list Crne Gore“, br. 74/19, 03/23, 11/23-ispravka i 84/24-drugi zakoni, 98/26), u postupku javne nabavke, za nabavku </w:t>
      </w:r>
      <w:r>
        <w:rPr>
          <w:rFonts w:asciiTheme="minorHAnsi" w:hAnsiTheme="minorHAnsi" w:cstheme="minorHAnsi"/>
          <w:color w:val="000000"/>
          <w:sz w:val="22"/>
          <w:szCs w:val="22"/>
          <w:u w:val="single"/>
          <w:lang w:val="sr-Latn-ME"/>
        </w:rPr>
        <w:t>roba</w:t>
      </w:r>
      <w:r w:rsidRPr="00F57BC4">
        <w:rPr>
          <w:rFonts w:asciiTheme="minorHAnsi" w:hAnsiTheme="minorHAnsi" w:cstheme="minorHAnsi"/>
          <w:color w:val="000000"/>
          <w:sz w:val="22"/>
          <w:szCs w:val="22"/>
          <w:u w:val="single"/>
          <w:lang w:val="sr-Latn-ME"/>
        </w:rPr>
        <w:t xml:space="preserve"> </w:t>
      </w:r>
      <w:proofErr w:type="spellStart"/>
      <w:r w:rsidRPr="00864F9E">
        <w:rPr>
          <w:rFonts w:asciiTheme="minorHAnsi" w:hAnsiTheme="minorHAnsi" w:cstheme="minorHAnsi"/>
          <w:color w:val="000000"/>
          <w:sz w:val="22"/>
          <w:szCs w:val="22"/>
          <w:u w:val="single"/>
        </w:rPr>
        <w:t>Kancelarijski</w:t>
      </w:r>
      <w:proofErr w:type="spellEnd"/>
      <w:r w:rsidRPr="00864F9E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</w:t>
      </w:r>
      <w:proofErr w:type="spellStart"/>
      <w:r w:rsidRPr="00864F9E">
        <w:rPr>
          <w:rFonts w:asciiTheme="minorHAnsi" w:hAnsiTheme="minorHAnsi" w:cstheme="minorHAnsi"/>
          <w:color w:val="000000"/>
          <w:sz w:val="22"/>
          <w:szCs w:val="22"/>
          <w:u w:val="single"/>
        </w:rPr>
        <w:t>materijal</w:t>
      </w:r>
      <w:proofErr w:type="spellEnd"/>
      <w:r w:rsidRPr="00864F9E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</w:t>
      </w:r>
      <w:proofErr w:type="spellStart"/>
      <w:r w:rsidRPr="00864F9E">
        <w:rPr>
          <w:rFonts w:asciiTheme="minorHAnsi" w:hAnsiTheme="minorHAnsi" w:cstheme="minorHAnsi"/>
          <w:color w:val="000000"/>
          <w:sz w:val="22"/>
          <w:szCs w:val="22"/>
          <w:u w:val="single"/>
        </w:rPr>
        <w:t>i</w:t>
      </w:r>
      <w:proofErr w:type="spellEnd"/>
      <w:r w:rsidRPr="00864F9E">
        <w:rPr>
          <w:rFonts w:asciiTheme="minorHAnsi" w:hAnsiTheme="minorHAnsi" w:cstheme="minorHAnsi"/>
          <w:color w:val="000000"/>
          <w:sz w:val="22"/>
          <w:szCs w:val="22"/>
          <w:u w:val="single"/>
        </w:rPr>
        <w:t xml:space="preserve"> </w:t>
      </w:r>
      <w:proofErr w:type="spellStart"/>
      <w:r w:rsidRPr="00864F9E">
        <w:rPr>
          <w:rFonts w:asciiTheme="minorHAnsi" w:hAnsiTheme="minorHAnsi" w:cstheme="minorHAnsi"/>
          <w:color w:val="000000"/>
          <w:sz w:val="22"/>
          <w:szCs w:val="22"/>
          <w:u w:val="single"/>
        </w:rPr>
        <w:t>toneri</w:t>
      </w:r>
      <w:proofErr w:type="spellEnd"/>
    </w:p>
    <w:p w14:paraId="2E793E5D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7C5A2F07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</w:p>
    <w:p w14:paraId="2ACB170E" w14:textId="77777777" w:rsidR="00864F9E" w:rsidRPr="00F57BC4" w:rsidRDefault="00864F9E" w:rsidP="00864F9E">
      <w:pPr>
        <w:tabs>
          <w:tab w:val="left" w:pos="3290"/>
        </w:tabs>
        <w:spacing w:line="276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Izjavljujem</w:t>
      </w:r>
    </w:p>
    <w:p w14:paraId="4C404323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585C6164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da Ja, dolje potpisani/a, sam upoznat/a sa odredbama čl. od 40 do 43 Zakona o javnim nabavkama kojima se uređuje sukob interesa između naručioca i privrednog subjekta u postupcima javnih nabavki.</w:t>
      </w:r>
    </w:p>
    <w:p w14:paraId="6B1124B3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0BB9CC09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Izjavljujem da sam upoznat/a da se sukob interesa može odnositi na situacije u kojima ja lično ili sa mnom povezane osobe imamo direktno ili indirektno finansijski, privredni ili drugi lični interes koji može da utiče na nepristrasnost i nezavisnost u sprovođenju postupka javne nabavke.</w:t>
      </w:r>
    </w:p>
    <w:p w14:paraId="71D5230C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18AE82E4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Povezanim osobama smatraju se srodnici u pravoj liniji i u pobočnoj liniji do četvrtog stepena, srodnici po tazbini do drugog stepena, bračnog ili vanbračnog druga, bez obzira da li je brak prestao, usvojioca i usvojenika.</w:t>
      </w:r>
    </w:p>
    <w:p w14:paraId="79E01E4B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25F72FAA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U odnosu na privredne subjekte koji učestvuju ili mogu učestvovati u postupku javne nabavke, odnosno na ponuđače, učesnike, članove zajednice ponuđača, podugovarače i druge subjekte na koje se ponuđač ili učesnik oslanja:</w:t>
      </w:r>
    </w:p>
    <w:p w14:paraId="16EC4F86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02B37517" w14:textId="77777777" w:rsidR="00864F9E" w:rsidRPr="00F57BC4" w:rsidRDefault="00864F9E" w:rsidP="00864F9E">
      <w:pPr>
        <w:numPr>
          <w:ilvl w:val="0"/>
          <w:numId w:val="11"/>
        </w:numPr>
        <w:tabs>
          <w:tab w:val="left" w:pos="3290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Izjavljujem da ne postoji sukob interesa:</w:t>
      </w:r>
    </w:p>
    <w:p w14:paraId="399FA9AE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3D3D4624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Izjavljujem da ja lično niti sa mnom povezana lica nemamo direktno ili indirektno finansijski, privredni ili drugi lični interes koji može da utiče na nepristrasnost i nezavisnost u sprovođenju postupka javne nabavke, niti učestvujemo u upravljanju kod privrednog subjekta niti imamo vlasnički udio ili akcije u iznosu većem od 2,5% kapitala ili drugo pravo na osnovu kojeg može da učestvuje u upravljanju poslovanjem privrednog subjekta.</w:t>
      </w:r>
    </w:p>
    <w:p w14:paraId="72B899F5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</w:p>
    <w:p w14:paraId="2EF745C4" w14:textId="77777777" w:rsidR="00864F9E" w:rsidRPr="00F57BC4" w:rsidRDefault="00864F9E" w:rsidP="00864F9E">
      <w:pPr>
        <w:numPr>
          <w:ilvl w:val="0"/>
          <w:numId w:val="11"/>
        </w:numPr>
        <w:tabs>
          <w:tab w:val="left" w:pos="3290"/>
        </w:tabs>
        <w:spacing w:line="276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b/>
          <w:color w:val="000000"/>
          <w:sz w:val="22"/>
          <w:szCs w:val="22"/>
          <w:lang w:val="sr-Latn-ME"/>
        </w:rPr>
        <w:t>Izjavljujem da postoji sukob interesa:</w:t>
      </w:r>
    </w:p>
    <w:p w14:paraId="5F3C2A1F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</w:p>
    <w:p w14:paraId="2228D0C3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sr-Latn-ME"/>
        </w:rPr>
      </w:pPr>
      <w:r w:rsidRPr="00F57BC4">
        <w:rPr>
          <w:rFonts w:asciiTheme="minorHAnsi" w:hAnsiTheme="minorHAnsi" w:cstheme="minorHAnsi"/>
          <w:color w:val="000000"/>
          <w:sz w:val="22"/>
          <w:szCs w:val="22"/>
          <w:lang w:val="sr-Latn-ME"/>
        </w:rPr>
        <w:t>Izjavljujem/o da postoji okolnost koja može predstavljati sukob interesa u smislu čl. od 40 do 43 Zakona o javnim nabavkama. Podaci o privrednom subjektu i prirodi odnosa navedeni su u nastavku ove izjave:</w:t>
      </w:r>
    </w:p>
    <w:p w14:paraId="12DD9917" w14:textId="77777777" w:rsidR="00864F9E" w:rsidRPr="00F57BC4" w:rsidRDefault="00864F9E" w:rsidP="00864F9E">
      <w:pPr>
        <w:tabs>
          <w:tab w:val="left" w:pos="3290"/>
        </w:tabs>
        <w:spacing w:line="276" w:lineRule="auto"/>
        <w:ind w:firstLine="708"/>
        <w:jc w:val="both"/>
        <w:rPr>
          <w:rFonts w:asciiTheme="minorHAnsi" w:hAnsiTheme="minorHAnsi" w:cstheme="minorHAnsi"/>
          <w:i/>
          <w:color w:val="000000"/>
          <w:sz w:val="22"/>
          <w:szCs w:val="22"/>
          <w:u w:val="single"/>
          <w:lang w:val="sr-Latn-ME"/>
        </w:rPr>
      </w:pPr>
    </w:p>
    <w:tbl>
      <w:tblPr>
        <w:tblW w:w="9355" w:type="dxa"/>
        <w:tblInd w:w="-5" w:type="dxa"/>
        <w:tblLook w:val="04A0" w:firstRow="1" w:lastRow="0" w:firstColumn="1" w:lastColumn="0" w:noHBand="0" w:noVBand="1"/>
      </w:tblPr>
      <w:tblGrid>
        <w:gridCol w:w="690"/>
        <w:gridCol w:w="2079"/>
        <w:gridCol w:w="1371"/>
        <w:gridCol w:w="1406"/>
        <w:gridCol w:w="1311"/>
        <w:gridCol w:w="1063"/>
        <w:gridCol w:w="1435"/>
      </w:tblGrid>
      <w:tr w:rsidR="00864F9E" w:rsidRPr="00F57BC4" w14:paraId="42084DEF" w14:textId="77777777" w:rsidTr="00126377">
        <w:trPr>
          <w:trHeight w:val="696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A46CF6F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F57BC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lastRenderedPageBreak/>
              <w:t>R.B.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90CB7C" w14:textId="04A9D22C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F57BC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>Ime i prezime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2DB3F0B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F57BC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 xml:space="preserve">Naziv privrednog subjekta 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0E7185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F57BC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>PIB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25E425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F57BC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>Osoba na koju se okolnost odnosi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9AE1757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F57BC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>Vrsta odnosa ili interesa</w:t>
            </w: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C22B69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F57BC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>Napomena</w:t>
            </w:r>
          </w:p>
        </w:tc>
      </w:tr>
      <w:tr w:rsidR="00864F9E" w:rsidRPr="00F57BC4" w14:paraId="025BA197" w14:textId="77777777" w:rsidTr="00126377">
        <w:trPr>
          <w:trHeight w:val="4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3A2AE27" w14:textId="01F0A0C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F57BC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>1</w:t>
            </w:r>
            <w:r w:rsidR="005332FA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>.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FF053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 w:eastAsia="sr-Latn-ME"/>
                <w14:ligatures w14:val="standardContextual"/>
              </w:rPr>
              <w:t>Miloš Vučelić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3780B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proofErr w:type="gramStart"/>
            <w:r w:rsidRPr="00F57BC4">
              <w:rPr>
                <w:rFonts w:asciiTheme="minorHAnsi" w:hAnsiTheme="minorHAnsi" w:cstheme="minorHAnsi"/>
                <w:sz w:val="22"/>
                <w:szCs w:val="22"/>
              </w:rPr>
              <w:t>,,</w:t>
            </w:r>
            <w:proofErr w:type="gramEnd"/>
            <w:r w:rsidRPr="00F57BC4">
              <w:rPr>
                <w:rFonts w:asciiTheme="minorHAnsi" w:hAnsiTheme="minorHAnsi" w:cstheme="minorHAnsi"/>
                <w:sz w:val="22"/>
                <w:szCs w:val="22"/>
              </w:rPr>
              <w:t xml:space="preserve">Nova </w:t>
            </w:r>
            <w:proofErr w:type="spellStart"/>
            <w:r w:rsidRPr="00F57BC4">
              <w:rPr>
                <w:rFonts w:asciiTheme="minorHAnsi" w:hAnsiTheme="minorHAnsi" w:cstheme="minorHAnsi"/>
                <w:sz w:val="22"/>
                <w:szCs w:val="22"/>
              </w:rPr>
              <w:t>Luča</w:t>
            </w:r>
            <w:proofErr w:type="spellEnd"/>
            <w:r w:rsidRPr="00F57BC4">
              <w:rPr>
                <w:rFonts w:asciiTheme="minorHAnsi" w:hAnsiTheme="minorHAnsi" w:cstheme="minorHAnsi"/>
                <w:sz w:val="22"/>
                <w:szCs w:val="22"/>
              </w:rPr>
              <w:t xml:space="preserve">” doo Cetinje 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11A4F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F57BC4">
              <w:rPr>
                <w:rFonts w:asciiTheme="minorHAnsi" w:hAnsiTheme="minorHAnsi" w:cstheme="minorHAnsi"/>
                <w:sz w:val="22"/>
                <w:szCs w:val="22"/>
              </w:rPr>
              <w:t>02957604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B1A26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 w:eastAsia="sr-Latn-ME"/>
                <w14:ligatures w14:val="standardContextual"/>
              </w:rPr>
              <w:t>Filip Ražnatović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6E84A" w14:textId="77777777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 w:eastAsia="sr-Latn-ME"/>
                <w14:ligatures w14:val="standardContextual"/>
              </w:rPr>
              <w:t>Zet</w:t>
            </w: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A3979" w14:textId="77777777" w:rsidR="00864F9E" w:rsidRPr="00F57BC4" w:rsidRDefault="00864F9E" w:rsidP="00126377">
            <w:pP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</w:p>
        </w:tc>
      </w:tr>
      <w:tr w:rsidR="00864F9E" w:rsidRPr="00F57BC4" w14:paraId="72C51809" w14:textId="77777777" w:rsidTr="00704E54">
        <w:trPr>
          <w:trHeight w:val="403"/>
        </w:trPr>
        <w:tc>
          <w:tcPr>
            <w:tcW w:w="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052CE0A" w14:textId="0754AE04" w:rsidR="00864F9E" w:rsidRPr="00F57BC4" w:rsidRDefault="00864F9E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F57BC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>2</w:t>
            </w:r>
            <w:r w:rsidR="005332FA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>.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B7013E" w14:textId="4FB9F2C8" w:rsidR="00864F9E" w:rsidRPr="00F57BC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 w:eastAsia="sr-Latn-ME"/>
                <w14:ligatures w14:val="standardContextual"/>
              </w:rPr>
              <w:t>Aleksandra Popović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EB78D6D" w14:textId="0FAB63E6" w:rsidR="00864F9E" w:rsidRPr="00F57BC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proofErr w:type="gramStart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,,</w:t>
            </w:r>
            <w:proofErr w:type="gramEnd"/>
            <w:r w:rsidRPr="00704E5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ZILPO</w:t>
            </w: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”</w:t>
            </w:r>
            <w:r w:rsidRPr="00704E5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doo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2B969A2" w14:textId="15100D20" w:rsidR="00864F9E" w:rsidRPr="00F57BC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704E5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02141787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E16604B" w14:textId="2ECF6FF6" w:rsidR="00864F9E" w:rsidRPr="00F57BC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704E5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Zoran Popovic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B78DB10" w14:textId="4E95B338" w:rsidR="00864F9E" w:rsidRPr="00F57BC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 w:rsidRPr="00704E5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Stric</w:t>
            </w:r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78C908" w14:textId="77777777" w:rsidR="00864F9E" w:rsidRPr="00F57BC4" w:rsidRDefault="00864F9E" w:rsidP="00126377">
            <w:pP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</w:p>
        </w:tc>
      </w:tr>
      <w:tr w:rsidR="00704E54" w:rsidRPr="00F57BC4" w14:paraId="52CD20A6" w14:textId="77777777" w:rsidTr="005332FA">
        <w:trPr>
          <w:trHeight w:val="403"/>
        </w:trPr>
        <w:tc>
          <w:tcPr>
            <w:tcW w:w="6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5782339" w14:textId="645357A6" w:rsidR="00704E54" w:rsidRPr="00F57BC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>3.</w:t>
            </w:r>
          </w:p>
        </w:tc>
        <w:tc>
          <w:tcPr>
            <w:tcW w:w="20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CEC2716" w14:textId="1D1543B4" w:rsidR="00704E5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 w:eastAsia="sr-Latn-ME"/>
                <w14:ligatures w14:val="standardContextual"/>
              </w:rPr>
            </w:pPr>
            <w:r w:rsidRPr="00704E5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 w:eastAsia="sr-Latn-ME"/>
                <w14:ligatures w14:val="standardContextual"/>
              </w:rPr>
              <w:t>Aleksandra Popović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AA4479D" w14:textId="39AF2FB6" w:rsidR="00704E5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</w:pPr>
            <w:proofErr w:type="gramStart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,,</w:t>
            </w:r>
            <w:proofErr w:type="gramEnd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 xml:space="preserve">Zeta </w:t>
            </w:r>
            <w:proofErr w:type="spellStart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Slavija</w:t>
            </w:r>
            <w:proofErr w:type="spellEnd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” doo</w:t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B5C3CF6" w14:textId="38AFD6CA" w:rsidR="00704E54" w:rsidRPr="00704E5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</w:pPr>
            <w:r w:rsidRPr="00704E54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03763293</w:t>
            </w:r>
          </w:p>
        </w:tc>
        <w:tc>
          <w:tcPr>
            <w:tcW w:w="131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C9B64A2" w14:textId="7A04A717" w:rsidR="00704E54" w:rsidRPr="00704E5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 xml:space="preserve">Radovan </w:t>
            </w:r>
            <w:proofErr w:type="spellStart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Peličić</w:t>
            </w:r>
            <w:proofErr w:type="spellEnd"/>
          </w:p>
        </w:tc>
        <w:tc>
          <w:tcPr>
            <w:tcW w:w="106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0708EB1" w14:textId="0A53D5FE" w:rsidR="00704E54" w:rsidRPr="00704E54" w:rsidRDefault="00704E54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Brat</w:t>
            </w:r>
            <w:r w:rsidR="0007740A"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 xml:space="preserve">od </w:t>
            </w:r>
            <w:proofErr w:type="spellStart"/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  <w:t>tetke</w:t>
            </w:r>
            <w:proofErr w:type="spellEnd"/>
          </w:p>
        </w:tc>
        <w:tc>
          <w:tcPr>
            <w:tcW w:w="143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91EEF40" w14:textId="77777777" w:rsidR="00704E54" w:rsidRPr="00F57BC4" w:rsidRDefault="00704E54" w:rsidP="00126377">
            <w:pP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</w:p>
        </w:tc>
      </w:tr>
      <w:tr w:rsidR="005332FA" w:rsidRPr="00F57BC4" w14:paraId="34247DF3" w14:textId="77777777" w:rsidTr="00126377">
        <w:trPr>
          <w:trHeight w:val="403"/>
        </w:trPr>
        <w:tc>
          <w:tcPr>
            <w:tcW w:w="6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9196E69" w14:textId="72ABAD0D" w:rsidR="005332FA" w:rsidRPr="005332FA" w:rsidRDefault="005332FA" w:rsidP="005332FA">
            <w:pPr>
              <w:tabs>
                <w:tab w:val="left" w:pos="3290"/>
              </w:tabs>
              <w:spacing w:line="276" w:lineRule="auto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  <w: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  <w:t xml:space="preserve">   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D71D5" w14:textId="4EF68A1C" w:rsidR="005332FA" w:rsidRPr="00704E54" w:rsidRDefault="005332FA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 w:eastAsia="sr-Latn-ME"/>
                <w14:ligatures w14:val="standardContextual"/>
              </w:rPr>
            </w:pP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4E15A" w14:textId="77777777" w:rsidR="005332FA" w:rsidRDefault="005332FA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625E5" w14:textId="77777777" w:rsidR="005332FA" w:rsidRPr="00704E54" w:rsidRDefault="005332FA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9880C2" w14:textId="77777777" w:rsidR="005332FA" w:rsidRDefault="005332FA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05FA8" w14:textId="77777777" w:rsidR="005332FA" w:rsidRDefault="005332FA" w:rsidP="00126377">
            <w:pPr>
              <w:tabs>
                <w:tab w:val="left" w:pos="3290"/>
              </w:tabs>
              <w:spacing w:line="276" w:lineRule="auto"/>
              <w:jc w:val="center"/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266F5" w14:textId="77777777" w:rsidR="005332FA" w:rsidRPr="00F57BC4" w:rsidRDefault="005332FA" w:rsidP="00126377">
            <w:pPr>
              <w:rPr>
                <w:rFonts w:asciiTheme="minorHAnsi" w:hAnsiTheme="minorHAnsi" w:cstheme="minorHAnsi"/>
                <w:color w:val="000000"/>
                <w:kern w:val="2"/>
                <w:sz w:val="22"/>
                <w:szCs w:val="22"/>
                <w:lang w:val="sr-Latn-ME"/>
                <w14:ligatures w14:val="standardContextual"/>
              </w:rPr>
            </w:pPr>
          </w:p>
        </w:tc>
      </w:tr>
    </w:tbl>
    <w:p w14:paraId="49BE4E4C" w14:textId="77777777" w:rsidR="00864F9E" w:rsidRPr="00F57BC4" w:rsidRDefault="00864F9E" w:rsidP="00864F9E">
      <w:pPr>
        <w:tabs>
          <w:tab w:val="left" w:pos="3290"/>
        </w:tabs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4CE9D0B" w14:textId="77777777" w:rsidR="00864F9E" w:rsidRPr="00BF6E47" w:rsidRDefault="00864F9E" w:rsidP="00864F9E">
      <w:pPr>
        <w:jc w:val="right"/>
        <w:rPr>
          <w:rFonts w:asciiTheme="minorHAnsi" w:hAnsiTheme="minorHAnsi" w:cstheme="minorHAnsi"/>
          <w:b/>
          <w:color w:val="000000"/>
          <w:sz w:val="20"/>
          <w:szCs w:val="20"/>
        </w:rPr>
      </w:pPr>
      <w:proofErr w:type="spellStart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>Ovlašćeno</w:t>
      </w:r>
      <w:proofErr w:type="spellEnd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lice naručioca </w:t>
      </w:r>
    </w:p>
    <w:p w14:paraId="256B63E6" w14:textId="77777777" w:rsidR="00864F9E" w:rsidRPr="00BF6E47" w:rsidRDefault="00864F9E" w:rsidP="00864F9E">
      <w:pPr>
        <w:jc w:val="center"/>
        <w:rPr>
          <w:rFonts w:asciiTheme="minorHAnsi" w:eastAsia="Calibri" w:hAnsiTheme="minorHAnsi" w:cstheme="minorHAnsi"/>
          <w:b/>
          <w:color w:val="000000"/>
          <w:sz w:val="20"/>
          <w:szCs w:val="20"/>
        </w:rPr>
      </w:pPr>
      <w:r w:rsidRPr="00BF6E47">
        <w:rPr>
          <w:rFonts w:asciiTheme="minorHAnsi" w:eastAsia="Calibri" w:hAnsiTheme="minorHAnsi" w:cstheme="minorHAnsi"/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</w:t>
      </w:r>
      <w:proofErr w:type="spellStart"/>
      <w:r w:rsidRPr="00BF6E47">
        <w:rPr>
          <w:rFonts w:asciiTheme="minorHAnsi" w:eastAsia="Calibri" w:hAnsiTheme="minorHAnsi" w:cstheme="minorHAnsi"/>
          <w:b/>
          <w:color w:val="000000"/>
          <w:sz w:val="20"/>
          <w:szCs w:val="20"/>
        </w:rPr>
        <w:t>Prokurista</w:t>
      </w:r>
      <w:proofErr w:type="spellEnd"/>
    </w:p>
    <w:p w14:paraId="23E42B2C" w14:textId="77777777" w:rsidR="00864F9E" w:rsidRPr="00BF6E47" w:rsidRDefault="00864F9E" w:rsidP="00864F9E">
      <w:pPr>
        <w:jc w:val="right"/>
        <w:rPr>
          <w:rFonts w:asciiTheme="minorHAnsi" w:eastAsia="Calibri" w:hAnsiTheme="minorHAnsi" w:cstheme="minorHAnsi"/>
          <w:color w:val="000000"/>
          <w:sz w:val="20"/>
          <w:szCs w:val="20"/>
        </w:rPr>
      </w:pPr>
      <w:r w:rsidRPr="00BF6E47">
        <w:rPr>
          <w:rFonts w:asciiTheme="minorHAnsi" w:eastAsia="Calibri" w:hAnsiTheme="minorHAnsi" w:cstheme="minorHAnsi"/>
          <w:color w:val="000000"/>
          <w:sz w:val="20"/>
          <w:szCs w:val="20"/>
        </w:rPr>
        <w:t xml:space="preserve">Stefan Vešović, </w:t>
      </w:r>
      <w:proofErr w:type="spellStart"/>
      <w:proofErr w:type="gramStart"/>
      <w:r w:rsidRPr="00BF6E47">
        <w:rPr>
          <w:rFonts w:asciiTheme="minorHAnsi" w:eastAsia="Calibri" w:hAnsiTheme="minorHAnsi" w:cstheme="minorHAnsi"/>
          <w:color w:val="000000"/>
          <w:sz w:val="20"/>
          <w:szCs w:val="20"/>
        </w:rPr>
        <w:t>dipl.ekon</w:t>
      </w:r>
      <w:proofErr w:type="spellEnd"/>
      <w:proofErr w:type="gramEnd"/>
      <w:r w:rsidRPr="00BF6E47">
        <w:rPr>
          <w:rFonts w:asciiTheme="minorHAnsi" w:eastAsia="Calibri" w:hAnsiTheme="minorHAnsi" w:cstheme="minorHAnsi"/>
          <w:color w:val="000000"/>
          <w:sz w:val="20"/>
          <w:szCs w:val="20"/>
        </w:rPr>
        <w:t>.</w:t>
      </w:r>
    </w:p>
    <w:p w14:paraId="03590ECE" w14:textId="77777777" w:rsidR="00864F9E" w:rsidRPr="00BF6E47" w:rsidRDefault="00864F9E" w:rsidP="00864F9E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color w:val="000000"/>
          <w:sz w:val="20"/>
          <w:szCs w:val="20"/>
        </w:rPr>
        <w:t xml:space="preserve">                                            ___________________________ </w:t>
      </w:r>
    </w:p>
    <w:p w14:paraId="0A99A3D2" w14:textId="77777777" w:rsidR="00864F9E" w:rsidRPr="00BF6E47" w:rsidRDefault="00864F9E" w:rsidP="00864F9E">
      <w:pPr>
        <w:tabs>
          <w:tab w:val="left" w:pos="3290"/>
        </w:tabs>
        <w:ind w:firstLine="1134"/>
        <w:jc w:val="center"/>
        <w:rPr>
          <w:rFonts w:asciiTheme="minorHAnsi" w:hAnsiTheme="minorHAnsi" w:cstheme="minorHAnsi"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</w:t>
      </w:r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</w:t>
      </w:r>
      <w:proofErr w:type="spellStart"/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>s.r.</w:t>
      </w:r>
      <w:proofErr w:type="spellEnd"/>
    </w:p>
    <w:p w14:paraId="432E5E7E" w14:textId="77777777" w:rsidR="00864F9E" w:rsidRPr="00BF6E47" w:rsidRDefault="00864F9E" w:rsidP="00864F9E">
      <w:pPr>
        <w:ind w:firstLine="1134"/>
        <w:jc w:val="right"/>
        <w:rPr>
          <w:rFonts w:asciiTheme="minorHAnsi" w:eastAsia="Calibri" w:hAnsiTheme="minorHAnsi" w:cstheme="minorHAnsi"/>
          <w:b/>
          <w:sz w:val="20"/>
          <w:szCs w:val="20"/>
        </w:rPr>
      </w:pPr>
      <w:proofErr w:type="spellStart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>Službenik</w:t>
      </w:r>
      <w:proofErr w:type="spellEnd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za </w:t>
      </w:r>
      <w:proofErr w:type="spellStart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>javne</w:t>
      </w:r>
      <w:proofErr w:type="spellEnd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>nabavke</w:t>
      </w:r>
      <w:proofErr w:type="spellEnd"/>
    </w:p>
    <w:p w14:paraId="64EBF23F" w14:textId="77777777" w:rsidR="00864F9E" w:rsidRPr="00BF6E47" w:rsidRDefault="00864F9E" w:rsidP="00864F9E">
      <w:pPr>
        <w:wordWrap w:val="0"/>
        <w:ind w:firstLine="1134"/>
        <w:jc w:val="right"/>
        <w:rPr>
          <w:rFonts w:asciiTheme="minorHAnsi" w:eastAsia="Calibri" w:hAnsiTheme="minorHAnsi" w:cstheme="minorHAnsi"/>
          <w:sz w:val="20"/>
          <w:szCs w:val="20"/>
        </w:rPr>
      </w:pPr>
      <w:proofErr w:type="spellStart"/>
      <w:proofErr w:type="gramStart"/>
      <w:r w:rsidRPr="00BF6E47">
        <w:rPr>
          <w:rFonts w:asciiTheme="minorHAnsi" w:eastAsia="Calibri" w:hAnsiTheme="minorHAnsi" w:cstheme="minorHAnsi"/>
          <w:sz w:val="20"/>
          <w:szCs w:val="20"/>
        </w:rPr>
        <w:t>mr.Miloš</w:t>
      </w:r>
      <w:proofErr w:type="spellEnd"/>
      <w:proofErr w:type="gramEnd"/>
      <w:r w:rsidRPr="00BF6E47">
        <w:rPr>
          <w:rFonts w:asciiTheme="minorHAnsi" w:eastAsia="Calibri" w:hAnsiTheme="minorHAnsi" w:cstheme="minorHAnsi"/>
          <w:sz w:val="20"/>
          <w:szCs w:val="20"/>
        </w:rPr>
        <w:t xml:space="preserve"> Vučelić</w:t>
      </w:r>
    </w:p>
    <w:p w14:paraId="4AB938FF" w14:textId="77777777" w:rsidR="00864F9E" w:rsidRPr="00BF6E47" w:rsidRDefault="00864F9E" w:rsidP="00864F9E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color w:val="000000"/>
          <w:sz w:val="20"/>
          <w:szCs w:val="20"/>
        </w:rPr>
        <w:t>__________________</w:t>
      </w:r>
    </w:p>
    <w:p w14:paraId="3ECC6DDF" w14:textId="77777777" w:rsidR="00864F9E" w:rsidRPr="00BF6E47" w:rsidRDefault="00864F9E" w:rsidP="00864F9E">
      <w:pPr>
        <w:ind w:left="6372"/>
        <w:jc w:val="center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              </w:t>
      </w:r>
      <w:proofErr w:type="spellStart"/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>s.r.</w:t>
      </w:r>
      <w:proofErr w:type="spellEnd"/>
    </w:p>
    <w:p w14:paraId="439FD8AE" w14:textId="77777777" w:rsidR="00864F9E" w:rsidRPr="00BF6E47" w:rsidRDefault="00864F9E" w:rsidP="00864F9E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Lice </w:t>
      </w:r>
      <w:proofErr w:type="spellStart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>koje</w:t>
      </w:r>
      <w:proofErr w:type="spellEnd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je </w:t>
      </w:r>
      <w:proofErr w:type="spellStart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>učestvovalo</w:t>
      </w:r>
      <w:proofErr w:type="spellEnd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u </w:t>
      </w:r>
      <w:proofErr w:type="spellStart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>planiranju</w:t>
      </w:r>
      <w:proofErr w:type="spellEnd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>javne</w:t>
      </w:r>
      <w:proofErr w:type="spellEnd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>nabavke</w:t>
      </w:r>
      <w:proofErr w:type="spellEnd"/>
      <w:r w:rsidRPr="00BF6E47">
        <w:rPr>
          <w:rFonts w:asciiTheme="minorHAnsi" w:hAnsiTheme="minorHAnsi" w:cstheme="minorHAnsi"/>
          <w:b/>
          <w:color w:val="000000"/>
          <w:sz w:val="20"/>
          <w:szCs w:val="20"/>
        </w:rPr>
        <w:t xml:space="preserve"> </w:t>
      </w:r>
    </w:p>
    <w:p w14:paraId="436EBA3C" w14:textId="77777777" w:rsidR="00BE0B54" w:rsidRPr="00BE0B54" w:rsidRDefault="00BE0B54" w:rsidP="00BE0B54">
      <w:pPr>
        <w:tabs>
          <w:tab w:val="left" w:pos="3290"/>
        </w:tabs>
        <w:ind w:firstLine="1134"/>
        <w:jc w:val="right"/>
        <w:rPr>
          <w:rFonts w:asciiTheme="minorHAnsi" w:eastAsia="Calibri" w:hAnsiTheme="minorHAnsi" w:cstheme="minorHAnsi"/>
          <w:sz w:val="20"/>
          <w:szCs w:val="20"/>
        </w:rPr>
      </w:pPr>
      <w:proofErr w:type="spellStart"/>
      <w:proofErr w:type="gramStart"/>
      <w:r w:rsidRPr="00BE0B54">
        <w:rPr>
          <w:rFonts w:asciiTheme="minorHAnsi" w:eastAsia="Calibri" w:hAnsiTheme="minorHAnsi" w:cstheme="minorHAnsi"/>
          <w:sz w:val="20"/>
          <w:szCs w:val="20"/>
        </w:rPr>
        <w:t>mr.Miloš</w:t>
      </w:r>
      <w:proofErr w:type="spellEnd"/>
      <w:proofErr w:type="gramEnd"/>
      <w:r w:rsidRPr="00BE0B54">
        <w:rPr>
          <w:rFonts w:asciiTheme="minorHAnsi" w:eastAsia="Calibri" w:hAnsiTheme="minorHAnsi" w:cstheme="minorHAnsi"/>
          <w:sz w:val="20"/>
          <w:szCs w:val="20"/>
        </w:rPr>
        <w:t xml:space="preserve"> Vučelić</w:t>
      </w:r>
    </w:p>
    <w:p w14:paraId="66486ECA" w14:textId="28D89186" w:rsidR="00864F9E" w:rsidRPr="00BF6E47" w:rsidRDefault="00864F9E" w:rsidP="00864F9E">
      <w:pPr>
        <w:tabs>
          <w:tab w:val="left" w:pos="3290"/>
        </w:tabs>
        <w:ind w:firstLine="1134"/>
        <w:jc w:val="right"/>
        <w:rPr>
          <w:rFonts w:asciiTheme="minorHAnsi" w:eastAsia="Calibri" w:hAnsiTheme="minorHAnsi" w:cstheme="minorHAnsi"/>
          <w:sz w:val="20"/>
          <w:szCs w:val="20"/>
        </w:rPr>
      </w:pPr>
    </w:p>
    <w:p w14:paraId="03CF2496" w14:textId="77777777" w:rsidR="00864F9E" w:rsidRPr="00BF6E47" w:rsidRDefault="00864F9E" w:rsidP="00864F9E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color w:val="000000"/>
          <w:sz w:val="20"/>
          <w:szCs w:val="20"/>
        </w:rPr>
        <w:t>_________________</w:t>
      </w:r>
    </w:p>
    <w:p w14:paraId="3CBB42DE" w14:textId="77777777" w:rsidR="00864F9E" w:rsidRPr="00BF6E47" w:rsidRDefault="00864F9E" w:rsidP="00864F9E">
      <w:pPr>
        <w:ind w:left="6372"/>
        <w:jc w:val="center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         </w:t>
      </w:r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</w:t>
      </w:r>
      <w:proofErr w:type="spellStart"/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>s.r.</w:t>
      </w:r>
      <w:proofErr w:type="spellEnd"/>
    </w:p>
    <w:p w14:paraId="77011736" w14:textId="77777777" w:rsidR="00864F9E" w:rsidRPr="00BF6E47" w:rsidRDefault="00864F9E" w:rsidP="00864F9E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iCs/>
          <w:color w:val="000000"/>
          <w:sz w:val="20"/>
          <w:szCs w:val="20"/>
        </w:rPr>
      </w:pPr>
      <w:proofErr w:type="spellStart"/>
      <w:r w:rsidRPr="00BF6E47">
        <w:rPr>
          <w:rFonts w:asciiTheme="minorHAnsi" w:hAnsiTheme="minorHAnsi" w:cstheme="minorHAnsi"/>
          <w:b/>
          <w:iCs/>
          <w:color w:val="000000"/>
          <w:sz w:val="20"/>
          <w:szCs w:val="20"/>
        </w:rPr>
        <w:t>Član</w:t>
      </w:r>
      <w:proofErr w:type="spellEnd"/>
      <w:r w:rsidRPr="00BF6E47">
        <w:rPr>
          <w:rFonts w:asciiTheme="minorHAnsi" w:hAnsiTheme="minorHAnsi" w:cstheme="minorHAnsi"/>
          <w:b/>
          <w:iCs/>
          <w:color w:val="000000"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iCs/>
          <w:color w:val="000000"/>
          <w:sz w:val="20"/>
          <w:szCs w:val="20"/>
        </w:rPr>
        <w:t>komisije</w:t>
      </w:r>
      <w:proofErr w:type="spellEnd"/>
      <w:r w:rsidRPr="00BF6E47">
        <w:rPr>
          <w:rFonts w:asciiTheme="minorHAnsi" w:hAnsiTheme="minorHAnsi" w:cstheme="minorHAnsi"/>
          <w:b/>
          <w:iCs/>
          <w:color w:val="000000"/>
          <w:sz w:val="20"/>
          <w:szCs w:val="20"/>
        </w:rPr>
        <w:t xml:space="preserve"> </w:t>
      </w:r>
      <w:r w:rsidRPr="00BF6E47">
        <w:rPr>
          <w:rFonts w:asciiTheme="minorHAnsi" w:hAnsiTheme="minorHAnsi" w:cstheme="minorHAnsi"/>
          <w:b/>
          <w:sz w:val="20"/>
          <w:szCs w:val="20"/>
        </w:rPr>
        <w:t xml:space="preserve">za </w:t>
      </w:r>
      <w:proofErr w:type="spellStart"/>
      <w:r w:rsidRPr="00BF6E47">
        <w:rPr>
          <w:rFonts w:asciiTheme="minorHAnsi" w:hAnsiTheme="minorHAnsi" w:cstheme="minorHAnsi"/>
          <w:b/>
          <w:sz w:val="20"/>
          <w:szCs w:val="20"/>
        </w:rPr>
        <w:t>sprovođenje</w:t>
      </w:r>
      <w:proofErr w:type="spellEnd"/>
      <w:r w:rsidRPr="00BF6E4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sz w:val="20"/>
          <w:szCs w:val="20"/>
        </w:rPr>
        <w:t>postupka</w:t>
      </w:r>
      <w:proofErr w:type="spellEnd"/>
      <w:r w:rsidRPr="00BF6E4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sz w:val="20"/>
          <w:szCs w:val="20"/>
        </w:rPr>
        <w:t>javne</w:t>
      </w:r>
      <w:proofErr w:type="spellEnd"/>
      <w:r w:rsidRPr="00BF6E4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sz w:val="20"/>
          <w:szCs w:val="20"/>
        </w:rPr>
        <w:t>nabavk</w:t>
      </w:r>
      <w:r w:rsidRPr="00BF6E47">
        <w:rPr>
          <w:rFonts w:asciiTheme="minorHAnsi" w:hAnsiTheme="minorHAnsi" w:cstheme="minorHAnsi"/>
          <w:b/>
          <w:iCs/>
          <w:color w:val="000000"/>
          <w:sz w:val="20"/>
          <w:szCs w:val="20"/>
        </w:rPr>
        <w:t>e</w:t>
      </w:r>
      <w:proofErr w:type="spellEnd"/>
    </w:p>
    <w:p w14:paraId="7FE46747" w14:textId="021FFCCE" w:rsidR="00864F9E" w:rsidRPr="00BF6E47" w:rsidRDefault="00BE0B54" w:rsidP="00864F9E">
      <w:pPr>
        <w:tabs>
          <w:tab w:val="left" w:pos="3290"/>
        </w:tabs>
        <w:ind w:firstLine="1134"/>
        <w:jc w:val="right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Aleksandra Popović</w:t>
      </w:r>
      <w:r w:rsidR="00864F9E" w:rsidRPr="00BF6E47">
        <w:rPr>
          <w:rFonts w:asciiTheme="minorHAnsi" w:eastAsia="Calibri" w:hAnsiTheme="minorHAnsi" w:cstheme="minorHAnsi"/>
          <w:sz w:val="20"/>
          <w:szCs w:val="20"/>
        </w:rPr>
        <w:t xml:space="preserve">, </w:t>
      </w:r>
      <w:proofErr w:type="spellStart"/>
      <w:proofErr w:type="gramStart"/>
      <w:r w:rsidR="00864F9E" w:rsidRPr="00BF6E47">
        <w:rPr>
          <w:rFonts w:asciiTheme="minorHAnsi" w:eastAsia="Calibri" w:hAnsiTheme="minorHAnsi" w:cstheme="minorHAnsi"/>
          <w:sz w:val="20"/>
          <w:szCs w:val="20"/>
        </w:rPr>
        <w:t>dipl.menag</w:t>
      </w:r>
      <w:proofErr w:type="spellEnd"/>
      <w:proofErr w:type="gramEnd"/>
      <w:r w:rsidR="00864F9E" w:rsidRPr="00BF6E47">
        <w:rPr>
          <w:rFonts w:asciiTheme="minorHAnsi" w:eastAsia="Calibri" w:hAnsiTheme="minorHAnsi" w:cstheme="minorHAnsi"/>
          <w:sz w:val="20"/>
          <w:szCs w:val="20"/>
        </w:rPr>
        <w:t>.</w:t>
      </w:r>
    </w:p>
    <w:p w14:paraId="785B07F3" w14:textId="77777777" w:rsidR="00864F9E" w:rsidRPr="00BF6E47" w:rsidRDefault="00864F9E" w:rsidP="00864F9E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color w:val="000000"/>
          <w:sz w:val="20"/>
          <w:szCs w:val="20"/>
        </w:rPr>
        <w:t xml:space="preserve"> __________________</w:t>
      </w:r>
    </w:p>
    <w:p w14:paraId="574CEA8A" w14:textId="77777777" w:rsidR="00864F9E" w:rsidRPr="00BF6E47" w:rsidRDefault="00864F9E" w:rsidP="00864F9E">
      <w:pPr>
        <w:ind w:left="6372"/>
        <w:jc w:val="center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 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          </w:t>
      </w:r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</w:t>
      </w:r>
      <w:proofErr w:type="spellStart"/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>s.r.</w:t>
      </w:r>
      <w:proofErr w:type="spellEnd"/>
    </w:p>
    <w:p w14:paraId="3CCE9450" w14:textId="77777777" w:rsidR="00864F9E" w:rsidRPr="00BF6E47" w:rsidRDefault="00864F9E" w:rsidP="00864F9E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b/>
          <w:iCs/>
          <w:color w:val="000000"/>
          <w:sz w:val="20"/>
          <w:szCs w:val="20"/>
        </w:rPr>
      </w:pPr>
      <w:proofErr w:type="spellStart"/>
      <w:r w:rsidRPr="00BF6E47">
        <w:rPr>
          <w:rFonts w:asciiTheme="minorHAnsi" w:hAnsiTheme="minorHAnsi" w:cstheme="minorHAnsi"/>
          <w:b/>
          <w:iCs/>
          <w:color w:val="000000"/>
          <w:sz w:val="20"/>
          <w:szCs w:val="20"/>
        </w:rPr>
        <w:t>Član</w:t>
      </w:r>
      <w:proofErr w:type="spellEnd"/>
      <w:r w:rsidRPr="00BF6E47">
        <w:rPr>
          <w:rFonts w:asciiTheme="minorHAnsi" w:hAnsiTheme="minorHAnsi" w:cstheme="minorHAnsi"/>
          <w:b/>
          <w:iCs/>
          <w:color w:val="000000"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iCs/>
          <w:color w:val="000000"/>
          <w:sz w:val="20"/>
          <w:szCs w:val="20"/>
        </w:rPr>
        <w:t>komisije</w:t>
      </w:r>
      <w:proofErr w:type="spellEnd"/>
      <w:r w:rsidRPr="00BF6E47">
        <w:rPr>
          <w:rFonts w:asciiTheme="minorHAnsi" w:hAnsiTheme="minorHAnsi" w:cstheme="minorHAnsi"/>
          <w:b/>
          <w:iCs/>
          <w:color w:val="000000"/>
          <w:sz w:val="20"/>
          <w:szCs w:val="20"/>
        </w:rPr>
        <w:t xml:space="preserve"> </w:t>
      </w:r>
      <w:r w:rsidRPr="00BF6E47">
        <w:rPr>
          <w:rFonts w:asciiTheme="minorHAnsi" w:hAnsiTheme="minorHAnsi" w:cstheme="minorHAnsi"/>
          <w:b/>
          <w:sz w:val="20"/>
          <w:szCs w:val="20"/>
        </w:rPr>
        <w:t xml:space="preserve">za </w:t>
      </w:r>
      <w:proofErr w:type="spellStart"/>
      <w:r w:rsidRPr="00BF6E47">
        <w:rPr>
          <w:rFonts w:asciiTheme="minorHAnsi" w:hAnsiTheme="minorHAnsi" w:cstheme="minorHAnsi"/>
          <w:b/>
          <w:sz w:val="20"/>
          <w:szCs w:val="20"/>
        </w:rPr>
        <w:t>sprovođenje</w:t>
      </w:r>
      <w:proofErr w:type="spellEnd"/>
      <w:r w:rsidRPr="00BF6E4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sz w:val="20"/>
          <w:szCs w:val="20"/>
        </w:rPr>
        <w:t>postupka</w:t>
      </w:r>
      <w:proofErr w:type="spellEnd"/>
      <w:r w:rsidRPr="00BF6E4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sz w:val="20"/>
          <w:szCs w:val="20"/>
        </w:rPr>
        <w:t>javne</w:t>
      </w:r>
      <w:proofErr w:type="spellEnd"/>
      <w:r w:rsidRPr="00BF6E47">
        <w:rPr>
          <w:rFonts w:asciiTheme="minorHAnsi" w:hAnsiTheme="minorHAnsi" w:cstheme="minorHAnsi"/>
          <w:b/>
          <w:sz w:val="20"/>
          <w:szCs w:val="20"/>
        </w:rPr>
        <w:t xml:space="preserve"> </w:t>
      </w:r>
      <w:proofErr w:type="spellStart"/>
      <w:r w:rsidRPr="00BF6E47">
        <w:rPr>
          <w:rFonts w:asciiTheme="minorHAnsi" w:hAnsiTheme="minorHAnsi" w:cstheme="minorHAnsi"/>
          <w:b/>
          <w:sz w:val="20"/>
          <w:szCs w:val="20"/>
        </w:rPr>
        <w:t>nabavk</w:t>
      </w:r>
      <w:r w:rsidRPr="00BF6E47">
        <w:rPr>
          <w:rFonts w:asciiTheme="minorHAnsi" w:hAnsiTheme="minorHAnsi" w:cstheme="minorHAnsi"/>
          <w:b/>
          <w:iCs/>
          <w:color w:val="000000"/>
          <w:sz w:val="20"/>
          <w:szCs w:val="20"/>
        </w:rPr>
        <w:t>e</w:t>
      </w:r>
      <w:proofErr w:type="spellEnd"/>
    </w:p>
    <w:p w14:paraId="5C1C9548" w14:textId="77777777" w:rsidR="00864F9E" w:rsidRPr="00BF6E47" w:rsidRDefault="00864F9E" w:rsidP="00864F9E">
      <w:pPr>
        <w:tabs>
          <w:tab w:val="left" w:pos="3290"/>
        </w:tabs>
        <w:ind w:firstLine="1134"/>
        <w:jc w:val="right"/>
        <w:rPr>
          <w:rFonts w:asciiTheme="minorHAnsi" w:eastAsia="Calibri" w:hAnsiTheme="minorHAnsi" w:cstheme="minorHAnsi"/>
          <w:sz w:val="20"/>
          <w:szCs w:val="20"/>
        </w:rPr>
      </w:pPr>
      <w:proofErr w:type="spellStart"/>
      <w:proofErr w:type="gramStart"/>
      <w:r w:rsidRPr="00BF6E47">
        <w:rPr>
          <w:rFonts w:asciiTheme="minorHAnsi" w:eastAsia="Calibri" w:hAnsiTheme="minorHAnsi" w:cstheme="minorHAnsi"/>
          <w:sz w:val="20"/>
          <w:szCs w:val="20"/>
        </w:rPr>
        <w:t>mr.Miloš</w:t>
      </w:r>
      <w:proofErr w:type="spellEnd"/>
      <w:proofErr w:type="gramEnd"/>
      <w:r w:rsidRPr="00BF6E47">
        <w:rPr>
          <w:rFonts w:asciiTheme="minorHAnsi" w:eastAsia="Calibri" w:hAnsiTheme="minorHAnsi" w:cstheme="minorHAnsi"/>
          <w:sz w:val="20"/>
          <w:szCs w:val="20"/>
        </w:rPr>
        <w:t xml:space="preserve"> Vučelić</w:t>
      </w:r>
    </w:p>
    <w:p w14:paraId="4F97CB4A" w14:textId="77777777" w:rsidR="00864F9E" w:rsidRPr="00BF6E47" w:rsidRDefault="00864F9E" w:rsidP="00864F9E">
      <w:pPr>
        <w:tabs>
          <w:tab w:val="left" w:pos="3290"/>
        </w:tabs>
        <w:ind w:firstLine="1134"/>
        <w:jc w:val="right"/>
        <w:rPr>
          <w:rFonts w:asciiTheme="minorHAnsi" w:hAnsiTheme="minorHAnsi" w:cstheme="minorHAnsi"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color w:val="000000"/>
          <w:sz w:val="20"/>
          <w:szCs w:val="20"/>
        </w:rPr>
        <w:t>________________</w:t>
      </w:r>
    </w:p>
    <w:p w14:paraId="0D5EB173" w14:textId="77777777" w:rsidR="00864F9E" w:rsidRPr="00BF6E47" w:rsidRDefault="00864F9E" w:rsidP="00864F9E">
      <w:pPr>
        <w:jc w:val="both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              </w:t>
      </w:r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</w:t>
      </w:r>
      <w:proofErr w:type="spellStart"/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>s.r.</w:t>
      </w:r>
      <w:proofErr w:type="spellEnd"/>
      <w:r w:rsidRPr="00BF6E4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14:paraId="30FE8220" w14:textId="77777777" w:rsidR="00864F9E" w:rsidRPr="00BF6E47" w:rsidRDefault="00864F9E" w:rsidP="00864F9E">
      <w:pPr>
        <w:tabs>
          <w:tab w:val="left" w:pos="3290"/>
        </w:tabs>
        <w:ind w:firstLine="1134"/>
        <w:jc w:val="center"/>
        <w:rPr>
          <w:rFonts w:ascii="Calibri" w:hAnsi="Calibri" w:cs="Calibri"/>
          <w:b/>
          <w:bCs/>
          <w:color w:val="000000"/>
          <w:sz w:val="20"/>
          <w:szCs w:val="20"/>
        </w:rPr>
      </w:pPr>
      <w:r w:rsidRPr="00BF6E47">
        <w:rPr>
          <w:rFonts w:ascii="Calibri" w:hAnsi="Calibri" w:cs="Calibri"/>
          <w:b/>
          <w:bCs/>
          <w:color w:val="000000"/>
          <w:sz w:val="20"/>
          <w:szCs w:val="20"/>
        </w:rPr>
        <w:t xml:space="preserve">                                                                </w:t>
      </w:r>
      <w:r>
        <w:rPr>
          <w:rFonts w:ascii="Calibri" w:hAnsi="Calibri" w:cs="Calibri"/>
          <w:b/>
          <w:bCs/>
          <w:color w:val="000000"/>
          <w:sz w:val="20"/>
          <w:szCs w:val="20"/>
        </w:rPr>
        <w:t xml:space="preserve">                 </w:t>
      </w:r>
      <w:r w:rsidRPr="00BF6E47">
        <w:rPr>
          <w:rFonts w:ascii="Calibri" w:hAnsi="Calibri" w:cs="Calibri"/>
          <w:b/>
          <w:bCs/>
          <w:color w:val="000000"/>
          <w:sz w:val="20"/>
          <w:szCs w:val="20"/>
        </w:rPr>
        <w:t xml:space="preserve">  </w:t>
      </w:r>
      <w:proofErr w:type="spellStart"/>
      <w:r w:rsidRPr="00BF6E47">
        <w:rPr>
          <w:rFonts w:ascii="Calibri" w:hAnsi="Calibri" w:cs="Calibri"/>
          <w:b/>
          <w:bCs/>
          <w:color w:val="000000"/>
          <w:sz w:val="20"/>
          <w:szCs w:val="20"/>
        </w:rPr>
        <w:t>Član</w:t>
      </w:r>
      <w:proofErr w:type="spellEnd"/>
      <w:r w:rsidRPr="00BF6E47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proofErr w:type="spellStart"/>
      <w:r w:rsidRPr="00BF6E47">
        <w:rPr>
          <w:rFonts w:ascii="Calibri" w:hAnsi="Calibri" w:cs="Calibri"/>
          <w:b/>
          <w:bCs/>
          <w:color w:val="000000"/>
          <w:sz w:val="20"/>
          <w:szCs w:val="20"/>
        </w:rPr>
        <w:t>komisije</w:t>
      </w:r>
      <w:proofErr w:type="spellEnd"/>
      <w:r w:rsidRPr="00BF6E47">
        <w:rPr>
          <w:rFonts w:ascii="Calibri" w:hAnsi="Calibri" w:cs="Calibri"/>
          <w:b/>
          <w:bCs/>
          <w:color w:val="000000"/>
          <w:sz w:val="20"/>
          <w:szCs w:val="20"/>
        </w:rPr>
        <w:t xml:space="preserve"> za </w:t>
      </w:r>
      <w:proofErr w:type="spellStart"/>
      <w:r w:rsidRPr="00BF6E47">
        <w:rPr>
          <w:rFonts w:ascii="Calibri" w:hAnsi="Calibri" w:cs="Calibri"/>
          <w:b/>
          <w:bCs/>
          <w:color w:val="000000"/>
          <w:sz w:val="20"/>
          <w:szCs w:val="20"/>
        </w:rPr>
        <w:t>sprovođenje</w:t>
      </w:r>
      <w:proofErr w:type="spellEnd"/>
      <w:r w:rsidRPr="00BF6E47">
        <w:rPr>
          <w:rFonts w:ascii="Calibri" w:hAnsi="Calibri" w:cs="Calibri"/>
          <w:b/>
          <w:bCs/>
          <w:color w:val="000000"/>
          <w:sz w:val="20"/>
          <w:szCs w:val="20"/>
        </w:rPr>
        <w:t xml:space="preserve"> </w:t>
      </w:r>
      <w:proofErr w:type="spellStart"/>
      <w:r w:rsidRPr="00BF6E47">
        <w:rPr>
          <w:rFonts w:ascii="Calibri" w:hAnsi="Calibri" w:cs="Calibri"/>
          <w:b/>
          <w:bCs/>
          <w:color w:val="000000"/>
          <w:sz w:val="20"/>
          <w:szCs w:val="20"/>
        </w:rPr>
        <w:t>postupka</w:t>
      </w:r>
      <w:proofErr w:type="spellEnd"/>
      <w:r w:rsidRPr="00BF6E47">
        <w:rPr>
          <w:rFonts w:ascii="Calibri" w:hAnsi="Calibri" w:cs="Calibri"/>
          <w:b/>
          <w:bCs/>
          <w:color w:val="000000"/>
          <w:sz w:val="20"/>
          <w:szCs w:val="20"/>
        </w:rPr>
        <w:t xml:space="preserve"> javne nabavke</w:t>
      </w:r>
    </w:p>
    <w:p w14:paraId="2ED2C4DE" w14:textId="77777777" w:rsidR="00864F9E" w:rsidRPr="00BF6E47" w:rsidRDefault="00864F9E" w:rsidP="00864F9E">
      <w:pPr>
        <w:tabs>
          <w:tab w:val="left" w:pos="3290"/>
        </w:tabs>
        <w:ind w:firstLine="1134"/>
        <w:jc w:val="center"/>
        <w:rPr>
          <w:rFonts w:ascii="Calibri" w:hAnsi="Calibri" w:cs="Calibri"/>
          <w:color w:val="000000"/>
          <w:sz w:val="20"/>
          <w:szCs w:val="20"/>
        </w:rPr>
      </w:pPr>
      <w:r w:rsidRPr="00BF6E47">
        <w:rPr>
          <w:rFonts w:ascii="Calibri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        </w:t>
      </w:r>
      <w:r>
        <w:rPr>
          <w:rFonts w:ascii="Calibri" w:hAnsi="Calibri" w:cs="Calibri"/>
          <w:color w:val="000000"/>
          <w:sz w:val="20"/>
          <w:szCs w:val="20"/>
        </w:rPr>
        <w:t xml:space="preserve">                    </w:t>
      </w:r>
      <w:r w:rsidRPr="00BF6E47">
        <w:rPr>
          <w:rFonts w:ascii="Calibri" w:hAnsi="Calibri" w:cs="Calibri"/>
          <w:color w:val="000000"/>
          <w:sz w:val="20"/>
          <w:szCs w:val="20"/>
        </w:rPr>
        <w:t xml:space="preserve">   </w:t>
      </w:r>
      <w:proofErr w:type="spellStart"/>
      <w:r w:rsidRPr="00BF6E47">
        <w:rPr>
          <w:rFonts w:ascii="Calibri" w:hAnsi="Calibri" w:cs="Calibri"/>
          <w:color w:val="000000"/>
          <w:sz w:val="20"/>
          <w:szCs w:val="20"/>
        </w:rPr>
        <w:t>mr</w:t>
      </w:r>
      <w:proofErr w:type="spellEnd"/>
      <w:r w:rsidRPr="00BF6E47">
        <w:rPr>
          <w:rFonts w:ascii="Calibri" w:hAnsi="Calibri" w:cs="Calibri"/>
          <w:color w:val="000000"/>
          <w:sz w:val="20"/>
          <w:szCs w:val="20"/>
        </w:rPr>
        <w:t xml:space="preserve"> Slobodan Mandić </w:t>
      </w:r>
    </w:p>
    <w:p w14:paraId="66D737D0" w14:textId="77777777" w:rsidR="00864F9E" w:rsidRPr="00BF6E47" w:rsidRDefault="00864F9E" w:rsidP="00864F9E">
      <w:pPr>
        <w:tabs>
          <w:tab w:val="left" w:pos="3290"/>
        </w:tabs>
        <w:ind w:firstLine="1134"/>
        <w:jc w:val="center"/>
        <w:rPr>
          <w:rFonts w:ascii="Calibri" w:hAnsi="Calibri" w:cs="Calibri"/>
          <w:color w:val="000000"/>
          <w:sz w:val="20"/>
          <w:szCs w:val="20"/>
        </w:rPr>
      </w:pPr>
      <w:r w:rsidRPr="00BF6E47">
        <w:rPr>
          <w:rFonts w:ascii="Calibri" w:hAnsi="Calibri" w:cs="Calibri"/>
          <w:color w:val="000000"/>
          <w:sz w:val="20"/>
          <w:szCs w:val="20"/>
        </w:rPr>
        <w:t xml:space="preserve">                                                                                                              </w:t>
      </w:r>
      <w:r>
        <w:rPr>
          <w:rFonts w:ascii="Calibri" w:hAnsi="Calibri" w:cs="Calibri"/>
          <w:color w:val="000000"/>
          <w:sz w:val="20"/>
          <w:szCs w:val="20"/>
        </w:rPr>
        <w:t xml:space="preserve">                 </w:t>
      </w:r>
      <w:r w:rsidRPr="00BF6E47">
        <w:rPr>
          <w:rFonts w:ascii="Calibri" w:hAnsi="Calibri" w:cs="Calibri"/>
          <w:color w:val="000000"/>
          <w:sz w:val="20"/>
          <w:szCs w:val="20"/>
        </w:rPr>
        <w:t>_______________________</w:t>
      </w:r>
    </w:p>
    <w:p w14:paraId="6985051F" w14:textId="77777777" w:rsidR="00864F9E" w:rsidRPr="00BF6E47" w:rsidRDefault="00864F9E" w:rsidP="00864F9E">
      <w:pPr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  <w:r w:rsidRPr="00BF6E47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 xml:space="preserve">                      </w:t>
      </w:r>
      <w:r w:rsidRPr="00BF6E47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 xml:space="preserve">  </w:t>
      </w:r>
      <w:proofErr w:type="spellStart"/>
      <w:r w:rsidRPr="00BF6E47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>s.r</w:t>
      </w:r>
      <w:proofErr w:type="spellEnd"/>
    </w:p>
    <w:p w14:paraId="2F2258F2" w14:textId="77777777" w:rsidR="00864F9E" w:rsidRPr="00BF6E47" w:rsidRDefault="00864F9E" w:rsidP="00864F9E">
      <w:pPr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1DC20C0A" w14:textId="77777777" w:rsidR="00864F9E" w:rsidRDefault="00864F9E" w:rsidP="00864F9E">
      <w:pPr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3EAB779D" w14:textId="77777777" w:rsidR="00692361" w:rsidRDefault="00692361" w:rsidP="00864F9E">
      <w:pPr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14:paraId="72712E6C" w14:textId="77777777" w:rsidR="00692361" w:rsidRDefault="00692361" w:rsidP="00864F9E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5680CBB" w14:textId="77777777" w:rsidR="00692361" w:rsidRDefault="00692361" w:rsidP="00864F9E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9555E86" w14:textId="77777777" w:rsidR="00692361" w:rsidRDefault="00692361" w:rsidP="00864F9E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52B32833" w14:textId="77777777" w:rsidR="00692361" w:rsidRDefault="00692361" w:rsidP="00864F9E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07D4D16D" w14:textId="77777777" w:rsidR="00692361" w:rsidRDefault="00692361" w:rsidP="00864F9E">
      <w:pPr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4118428B" w14:textId="77777777" w:rsidR="00103651" w:rsidRDefault="0000000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0" w:firstLine="0"/>
        <w:outlineLvl w:val="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UPUTSTVO O PRAVNOM SREDSTVU</w:t>
      </w:r>
      <w:bookmarkEnd w:id="17"/>
    </w:p>
    <w:p w14:paraId="5ABD9BAC" w14:textId="77777777" w:rsidR="00103651" w:rsidRDefault="00103651">
      <w:pPr>
        <w:tabs>
          <w:tab w:val="left" w:pos="5760"/>
        </w:tabs>
        <w:rPr>
          <w:rFonts w:ascii="Arial" w:hAnsi="Arial" w:cs="Arial"/>
          <w:color w:val="000000"/>
          <w:sz w:val="22"/>
          <w:szCs w:val="22"/>
        </w:rPr>
      </w:pPr>
    </w:p>
    <w:p w14:paraId="3709F2C5" w14:textId="77777777" w:rsidR="00103651" w:rsidRDefault="00000000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  <w:sz w:val="22"/>
          <w:szCs w:val="22"/>
        </w:rPr>
        <w:t>:</w:t>
      </w:r>
    </w:p>
    <w:p w14:paraId="13B34EE1" w14:textId="77777777" w:rsidR="00103651" w:rsidRDefault="00000000">
      <w:pPr>
        <w:pStyle w:val="T30X"/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 </w:t>
      </w:r>
      <w:proofErr w:type="spellStart"/>
      <w:r>
        <w:rPr>
          <w:rFonts w:ascii="Arial" w:hAnsi="Arial" w:cs="Arial"/>
        </w:rPr>
        <w:t>roku</w:t>
      </w:r>
      <w:proofErr w:type="spellEnd"/>
      <w:r>
        <w:rPr>
          <w:rFonts w:ascii="Arial" w:hAnsi="Arial" w:cs="Arial"/>
        </w:rPr>
        <w:t xml:space="preserve"> od </w:t>
      </w:r>
      <w:proofErr w:type="spellStart"/>
      <w:r>
        <w:rPr>
          <w:rFonts w:ascii="Arial" w:hAnsi="Arial" w:cs="Arial"/>
        </w:rPr>
        <w:t>deset</w:t>
      </w:r>
      <w:proofErr w:type="spellEnd"/>
      <w:r>
        <w:rPr>
          <w:rFonts w:ascii="Arial" w:hAnsi="Arial" w:cs="Arial"/>
        </w:rPr>
        <w:t xml:space="preserve"> dana od dana </w:t>
      </w:r>
      <w:proofErr w:type="spellStart"/>
      <w:r>
        <w:rPr>
          <w:rFonts w:ascii="Arial" w:hAnsi="Arial" w:cs="Arial"/>
        </w:rPr>
        <w:t>objavljivanja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dostavljanja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dopune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rok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podnošenje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prijava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kvalifikaciju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najmanje</w:t>
      </w:r>
      <w:proofErr w:type="spellEnd"/>
      <w:r>
        <w:rPr>
          <w:rFonts w:ascii="Arial" w:hAnsi="Arial" w:cs="Arial"/>
        </w:rPr>
        <w:t xml:space="preserve"> 15 dana od dana </w:t>
      </w:r>
      <w:proofErr w:type="spellStart"/>
      <w:r>
        <w:rPr>
          <w:rFonts w:ascii="Arial" w:hAnsi="Arial" w:cs="Arial"/>
        </w:rPr>
        <w:t>objavljivanja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dostavljanja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izmjene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dopune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>;</w:t>
      </w:r>
    </w:p>
    <w:p w14:paraId="60E5C303" w14:textId="77777777" w:rsidR="00103651" w:rsidRDefault="00103651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6977298C" w14:textId="77777777" w:rsidR="00103651" w:rsidRDefault="0000000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14:paraId="1B81C970" w14:textId="77777777" w:rsidR="00103651" w:rsidRDefault="00103651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D197E8A" w14:textId="77777777" w:rsidR="00103651" w:rsidRDefault="0000000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highlight w:val="yellow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36185E75" w14:textId="77777777" w:rsidR="00103651" w:rsidRDefault="0010365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5FEC7EAD" w14:textId="77777777" w:rsidR="00103651" w:rsidRDefault="000000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0EC49A54" w14:textId="77777777" w:rsidR="00103651" w:rsidRDefault="00103651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14:paraId="27613613" w14:textId="77777777" w:rsidR="00103651" w:rsidRDefault="000000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>
        <w:rPr>
          <w:rFonts w:ascii="Arial" w:hAnsi="Arial" w:cs="Arial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="00103651">
          <w:rPr>
            <w:rStyle w:val="Hyperlink"/>
            <w:rFonts w:ascii="Arial" w:hAnsi="Arial" w:cs="Arial"/>
            <w:sz w:val="22"/>
            <w:szCs w:val="22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sz w:val="22"/>
          <w:szCs w:val="22"/>
          <w:lang w:val="sr-Latn-ME"/>
        </w:rPr>
        <w:t>.“.</w:t>
      </w:r>
    </w:p>
    <w:p w14:paraId="57643B29" w14:textId="77777777" w:rsidR="00103651" w:rsidRDefault="00103651">
      <w:pPr>
        <w:rPr>
          <w:rFonts w:ascii="Arial" w:hAnsi="Arial" w:cs="Arial"/>
          <w:sz w:val="22"/>
          <w:szCs w:val="22"/>
        </w:rPr>
      </w:pPr>
    </w:p>
    <w:sectPr w:rsidR="0010365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3743B" w14:textId="77777777" w:rsidR="00513A7F" w:rsidRDefault="00513A7F">
      <w:r>
        <w:separator/>
      </w:r>
    </w:p>
  </w:endnote>
  <w:endnote w:type="continuationSeparator" w:id="0">
    <w:p w14:paraId="0776EA1A" w14:textId="77777777" w:rsidR="00513A7F" w:rsidRDefault="00513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61C7E" w14:textId="77777777" w:rsidR="00513A7F" w:rsidRDefault="00513A7F">
      <w:r>
        <w:separator/>
      </w:r>
    </w:p>
  </w:footnote>
  <w:footnote w:type="continuationSeparator" w:id="0">
    <w:p w14:paraId="31EDD2C4" w14:textId="77777777" w:rsidR="00513A7F" w:rsidRDefault="00513A7F">
      <w:r>
        <w:continuationSeparator/>
      </w:r>
    </w:p>
  </w:footnote>
  <w:footnote w:id="1">
    <w:p w14:paraId="2CC53D71" w14:textId="77777777" w:rsidR="00103651" w:rsidRDefault="0000000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2">
    <w:p w14:paraId="25D2D39F" w14:textId="77777777" w:rsidR="00103651" w:rsidRDefault="0000000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slučaju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podjele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po </w:t>
      </w:r>
      <w:proofErr w:type="spellStart"/>
      <w:r>
        <w:rPr>
          <w:rFonts w:ascii="Arial" w:hAnsi="Arial" w:cs="Arial"/>
          <w:sz w:val="14"/>
          <w:szCs w:val="16"/>
        </w:rPr>
        <w:t>partijama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podaci</w:t>
      </w:r>
      <w:proofErr w:type="spellEnd"/>
      <w:r>
        <w:rPr>
          <w:rFonts w:ascii="Arial" w:hAnsi="Arial" w:cs="Arial"/>
          <w:sz w:val="14"/>
          <w:szCs w:val="16"/>
        </w:rPr>
        <w:t xml:space="preserve"> o </w:t>
      </w:r>
      <w:proofErr w:type="spellStart"/>
      <w:r>
        <w:rPr>
          <w:rFonts w:ascii="Arial" w:hAnsi="Arial" w:cs="Arial"/>
          <w:sz w:val="14"/>
          <w:szCs w:val="16"/>
        </w:rPr>
        <w:t>procijenjenoj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dodatnim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infomacijama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3">
    <w:p w14:paraId="240D3DC0" w14:textId="77777777" w:rsidR="00103651" w:rsidRDefault="0000000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Tehnička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javne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4">
    <w:p w14:paraId="2B06B110" w14:textId="77777777" w:rsidR="00103651" w:rsidRDefault="00000000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3. - 16.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sačinjava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formi</w:t>
      </w:r>
      <w:proofErr w:type="spellEnd"/>
      <w:r>
        <w:rPr>
          <w:rFonts w:ascii="Arial" w:hAnsi="Arial" w:cs="Arial"/>
          <w:sz w:val="14"/>
          <w:szCs w:val="16"/>
        </w:rPr>
        <w:t xml:space="preserve"> word/PDF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objavljuje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unošenjem</w:t>
      </w:r>
      <w:proofErr w:type="spellEnd"/>
      <w:r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3AC38323" w14:textId="77777777" w:rsidR="00103651" w:rsidRDefault="00000000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Procijenjena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iskazuje</w:t>
      </w:r>
      <w:proofErr w:type="spellEnd"/>
      <w:r>
        <w:rPr>
          <w:rFonts w:ascii="Arial" w:hAnsi="Arial" w:cs="Arial"/>
          <w:sz w:val="14"/>
          <w:szCs w:val="16"/>
        </w:rPr>
        <w:t xml:space="preserve">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14:paraId="798AA4C3" w14:textId="77777777" w:rsidR="00103651" w:rsidRDefault="00000000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se ne </w:t>
      </w:r>
      <w:proofErr w:type="spellStart"/>
      <w:r>
        <w:rPr>
          <w:rFonts w:ascii="Arial" w:hAnsi="Arial" w:cs="Arial"/>
          <w:sz w:val="14"/>
          <w:szCs w:val="16"/>
        </w:rPr>
        <w:t>predvidja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cijelu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sekciju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brisati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7">
    <w:p w14:paraId="56DFBEE1" w14:textId="77777777" w:rsidR="00103651" w:rsidRDefault="00000000">
      <w:pPr>
        <w:pStyle w:val="FootnoteText"/>
        <w:contextualSpacing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jedan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kriterijum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izbor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najpovoljnije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ponude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gramStart"/>
      <w:r>
        <w:rPr>
          <w:rFonts w:ascii="Arial" w:hAnsi="Arial" w:cs="Arial"/>
          <w:sz w:val="14"/>
          <w:szCs w:val="16"/>
        </w:rPr>
        <w:t>a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ostale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ponuđene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opcije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8">
    <w:p w14:paraId="60AAA942" w14:textId="77777777" w:rsidR="00103651" w:rsidRDefault="00000000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0E2C3BEC" w14:textId="77777777" w:rsidR="00103651" w:rsidRDefault="00000000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63440CF"/>
    <w:multiLevelType w:val="hybridMultilevel"/>
    <w:tmpl w:val="D8CED470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532F077"/>
    <w:multiLevelType w:val="singleLevel"/>
    <w:tmpl w:val="4532F077"/>
    <w:lvl w:ilvl="0">
      <w:start w:val="1"/>
      <w:numFmt w:val="decimal"/>
      <w:suff w:val="space"/>
      <w:lvlText w:val="%1)"/>
      <w:lvlJc w:val="left"/>
    </w:lvl>
  </w:abstractNum>
  <w:abstractNum w:abstractNumId="6" w15:restartNumberingAfterBreak="0">
    <w:nsid w:val="4DAB6B9E"/>
    <w:multiLevelType w:val="multilevel"/>
    <w:tmpl w:val="4DAB6B9E"/>
    <w:lvl w:ilvl="0">
      <w:start w:val="1"/>
      <w:numFmt w:val="decimal"/>
      <w:lvlText w:val="%1)"/>
      <w:lvlJc w:val="left"/>
      <w:pPr>
        <w:ind w:left="60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3C6492"/>
    <w:multiLevelType w:val="multilevel"/>
    <w:tmpl w:val="7F3C649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6567936">
    <w:abstractNumId w:val="0"/>
  </w:num>
  <w:num w:numId="2" w16cid:durableId="1248535297">
    <w:abstractNumId w:val="1"/>
  </w:num>
  <w:num w:numId="3" w16cid:durableId="958994043">
    <w:abstractNumId w:val="4"/>
  </w:num>
  <w:num w:numId="4" w16cid:durableId="721632226">
    <w:abstractNumId w:val="7"/>
  </w:num>
  <w:num w:numId="5" w16cid:durableId="223564795">
    <w:abstractNumId w:val="8"/>
  </w:num>
  <w:num w:numId="6" w16cid:durableId="677730488">
    <w:abstractNumId w:val="9"/>
  </w:num>
  <w:num w:numId="7" w16cid:durableId="1750230024">
    <w:abstractNumId w:val="3"/>
  </w:num>
  <w:num w:numId="8" w16cid:durableId="869950911">
    <w:abstractNumId w:val="10"/>
  </w:num>
  <w:num w:numId="9" w16cid:durableId="686910237">
    <w:abstractNumId w:val="5"/>
  </w:num>
  <w:num w:numId="10" w16cid:durableId="1022123411">
    <w:abstractNumId w:val="6"/>
  </w:num>
  <w:num w:numId="11" w16cid:durableId="12522028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DD4"/>
    <w:rsid w:val="0007740A"/>
    <w:rsid w:val="00077D33"/>
    <w:rsid w:val="000A0517"/>
    <w:rsid w:val="000E09F6"/>
    <w:rsid w:val="00103651"/>
    <w:rsid w:val="00135E86"/>
    <w:rsid w:val="001527E6"/>
    <w:rsid w:val="001535E7"/>
    <w:rsid w:val="00155128"/>
    <w:rsid w:val="001860AB"/>
    <w:rsid w:val="001A4081"/>
    <w:rsid w:val="001F3F66"/>
    <w:rsid w:val="00242157"/>
    <w:rsid w:val="00265BDA"/>
    <w:rsid w:val="0026617E"/>
    <w:rsid w:val="002B0D84"/>
    <w:rsid w:val="002B7850"/>
    <w:rsid w:val="002E159C"/>
    <w:rsid w:val="002E73BD"/>
    <w:rsid w:val="003046C7"/>
    <w:rsid w:val="00321AD3"/>
    <w:rsid w:val="0033706F"/>
    <w:rsid w:val="00363F2C"/>
    <w:rsid w:val="003B1098"/>
    <w:rsid w:val="003E3A37"/>
    <w:rsid w:val="003F2079"/>
    <w:rsid w:val="00427943"/>
    <w:rsid w:val="00442F12"/>
    <w:rsid w:val="0044346A"/>
    <w:rsid w:val="00454611"/>
    <w:rsid w:val="00462D3B"/>
    <w:rsid w:val="0046543D"/>
    <w:rsid w:val="00494BCA"/>
    <w:rsid w:val="004E43D7"/>
    <w:rsid w:val="00513A7F"/>
    <w:rsid w:val="005259F5"/>
    <w:rsid w:val="005332FA"/>
    <w:rsid w:val="005367A2"/>
    <w:rsid w:val="00556522"/>
    <w:rsid w:val="005A59EF"/>
    <w:rsid w:val="005B7E3B"/>
    <w:rsid w:val="006143AC"/>
    <w:rsid w:val="00691C76"/>
    <w:rsid w:val="00692361"/>
    <w:rsid w:val="006C4264"/>
    <w:rsid w:val="006C6A25"/>
    <w:rsid w:val="006C7C6E"/>
    <w:rsid w:val="006E42E7"/>
    <w:rsid w:val="00704E54"/>
    <w:rsid w:val="00725208"/>
    <w:rsid w:val="00762A4F"/>
    <w:rsid w:val="00762E6F"/>
    <w:rsid w:val="007822B2"/>
    <w:rsid w:val="00783A2C"/>
    <w:rsid w:val="00784CFB"/>
    <w:rsid w:val="007B6134"/>
    <w:rsid w:val="007C7783"/>
    <w:rsid w:val="0082605B"/>
    <w:rsid w:val="00864F9E"/>
    <w:rsid w:val="00887A2F"/>
    <w:rsid w:val="008D4F20"/>
    <w:rsid w:val="008F6DD5"/>
    <w:rsid w:val="0090075E"/>
    <w:rsid w:val="00A86A48"/>
    <w:rsid w:val="00AC1C0B"/>
    <w:rsid w:val="00AF6BB0"/>
    <w:rsid w:val="00B36EBF"/>
    <w:rsid w:val="00B42EE4"/>
    <w:rsid w:val="00BB2F09"/>
    <w:rsid w:val="00BC12A6"/>
    <w:rsid w:val="00BE0B54"/>
    <w:rsid w:val="00BE495E"/>
    <w:rsid w:val="00C30447"/>
    <w:rsid w:val="00C355EC"/>
    <w:rsid w:val="00C469B0"/>
    <w:rsid w:val="00C50C17"/>
    <w:rsid w:val="00C76EE1"/>
    <w:rsid w:val="00C87761"/>
    <w:rsid w:val="00CB7DD4"/>
    <w:rsid w:val="00CE1502"/>
    <w:rsid w:val="00D30187"/>
    <w:rsid w:val="00D77B60"/>
    <w:rsid w:val="00DC49B8"/>
    <w:rsid w:val="00DD3846"/>
    <w:rsid w:val="00DD4A2E"/>
    <w:rsid w:val="00DD7DDF"/>
    <w:rsid w:val="00DE1AC2"/>
    <w:rsid w:val="00E2694C"/>
    <w:rsid w:val="00E72C3C"/>
    <w:rsid w:val="00E75604"/>
    <w:rsid w:val="00E9346A"/>
    <w:rsid w:val="00F07FAA"/>
    <w:rsid w:val="00F23E27"/>
    <w:rsid w:val="00F64A7D"/>
    <w:rsid w:val="00F77056"/>
    <w:rsid w:val="00FA7AE8"/>
    <w:rsid w:val="00FB0973"/>
    <w:rsid w:val="00FC71F6"/>
    <w:rsid w:val="01DA7C98"/>
    <w:rsid w:val="023E22E0"/>
    <w:rsid w:val="032F673F"/>
    <w:rsid w:val="03605287"/>
    <w:rsid w:val="047D6AC0"/>
    <w:rsid w:val="04ED0BA8"/>
    <w:rsid w:val="06D84848"/>
    <w:rsid w:val="08021077"/>
    <w:rsid w:val="0882267F"/>
    <w:rsid w:val="08FA57C7"/>
    <w:rsid w:val="093D1475"/>
    <w:rsid w:val="09776735"/>
    <w:rsid w:val="09C84CD6"/>
    <w:rsid w:val="09C9041E"/>
    <w:rsid w:val="09F75AC8"/>
    <w:rsid w:val="09FE7E94"/>
    <w:rsid w:val="0B2A50B3"/>
    <w:rsid w:val="0B5A60E7"/>
    <w:rsid w:val="0B8B248F"/>
    <w:rsid w:val="0BF9005C"/>
    <w:rsid w:val="0CDF54F2"/>
    <w:rsid w:val="0DA43CEA"/>
    <w:rsid w:val="0F9B2906"/>
    <w:rsid w:val="10046D02"/>
    <w:rsid w:val="10125144"/>
    <w:rsid w:val="104C382C"/>
    <w:rsid w:val="10AD7E95"/>
    <w:rsid w:val="10B21604"/>
    <w:rsid w:val="1155422D"/>
    <w:rsid w:val="1199230C"/>
    <w:rsid w:val="11C83C75"/>
    <w:rsid w:val="12B719C0"/>
    <w:rsid w:val="131706ED"/>
    <w:rsid w:val="131D2944"/>
    <w:rsid w:val="143B675F"/>
    <w:rsid w:val="14A764D8"/>
    <w:rsid w:val="15E92B64"/>
    <w:rsid w:val="167A20EE"/>
    <w:rsid w:val="16A135AF"/>
    <w:rsid w:val="17D3768B"/>
    <w:rsid w:val="18481DFF"/>
    <w:rsid w:val="186E045C"/>
    <w:rsid w:val="18873593"/>
    <w:rsid w:val="19F50D76"/>
    <w:rsid w:val="1C785CD7"/>
    <w:rsid w:val="1CFE6C55"/>
    <w:rsid w:val="1D806A5F"/>
    <w:rsid w:val="1DBE39B4"/>
    <w:rsid w:val="1DF96EFA"/>
    <w:rsid w:val="1FD257A9"/>
    <w:rsid w:val="1FE86D28"/>
    <w:rsid w:val="2142456C"/>
    <w:rsid w:val="216453A6"/>
    <w:rsid w:val="218964C5"/>
    <w:rsid w:val="21D02A2F"/>
    <w:rsid w:val="22FE5CD5"/>
    <w:rsid w:val="23FF0219"/>
    <w:rsid w:val="246D799A"/>
    <w:rsid w:val="24BB0A23"/>
    <w:rsid w:val="255C234B"/>
    <w:rsid w:val="26DB004C"/>
    <w:rsid w:val="28044637"/>
    <w:rsid w:val="292A6617"/>
    <w:rsid w:val="292B4099"/>
    <w:rsid w:val="2945261F"/>
    <w:rsid w:val="29485BC7"/>
    <w:rsid w:val="29911107"/>
    <w:rsid w:val="2A9C779F"/>
    <w:rsid w:val="2B353785"/>
    <w:rsid w:val="2BCC2EB6"/>
    <w:rsid w:val="2BDB5925"/>
    <w:rsid w:val="2BE07D12"/>
    <w:rsid w:val="2D2D45B4"/>
    <w:rsid w:val="2E312AA7"/>
    <w:rsid w:val="2EAD308B"/>
    <w:rsid w:val="2F52325C"/>
    <w:rsid w:val="32FD564D"/>
    <w:rsid w:val="339662D2"/>
    <w:rsid w:val="33CA38CE"/>
    <w:rsid w:val="34470052"/>
    <w:rsid w:val="34C55315"/>
    <w:rsid w:val="35F44DF1"/>
    <w:rsid w:val="370A6758"/>
    <w:rsid w:val="37386C54"/>
    <w:rsid w:val="3AB24F6F"/>
    <w:rsid w:val="3BB02335"/>
    <w:rsid w:val="3BD66BEC"/>
    <w:rsid w:val="3CE96503"/>
    <w:rsid w:val="3D694E77"/>
    <w:rsid w:val="3DBA4175"/>
    <w:rsid w:val="3E112366"/>
    <w:rsid w:val="3E23656E"/>
    <w:rsid w:val="3F2A02D2"/>
    <w:rsid w:val="3F5D6B63"/>
    <w:rsid w:val="40FD72F9"/>
    <w:rsid w:val="417530D5"/>
    <w:rsid w:val="41EA2122"/>
    <w:rsid w:val="43460C73"/>
    <w:rsid w:val="44CB3E9E"/>
    <w:rsid w:val="45F95D9F"/>
    <w:rsid w:val="46B41FA9"/>
    <w:rsid w:val="470D1349"/>
    <w:rsid w:val="498A4734"/>
    <w:rsid w:val="49921B40"/>
    <w:rsid w:val="49C66D3D"/>
    <w:rsid w:val="4ABE6C44"/>
    <w:rsid w:val="4B310E80"/>
    <w:rsid w:val="4B5C0247"/>
    <w:rsid w:val="4B7F5814"/>
    <w:rsid w:val="4C823861"/>
    <w:rsid w:val="4CC91D69"/>
    <w:rsid w:val="4D8955CC"/>
    <w:rsid w:val="4E89289B"/>
    <w:rsid w:val="4F0F185A"/>
    <w:rsid w:val="4F201C68"/>
    <w:rsid w:val="4F436871"/>
    <w:rsid w:val="50DF7072"/>
    <w:rsid w:val="51584D29"/>
    <w:rsid w:val="51AC22D6"/>
    <w:rsid w:val="5235587D"/>
    <w:rsid w:val="52DB7A3C"/>
    <w:rsid w:val="53EC1D2A"/>
    <w:rsid w:val="53F513BE"/>
    <w:rsid w:val="544A53F9"/>
    <w:rsid w:val="546B49DC"/>
    <w:rsid w:val="54C00DE0"/>
    <w:rsid w:val="54FA58A1"/>
    <w:rsid w:val="553B6EBD"/>
    <w:rsid w:val="55D5176B"/>
    <w:rsid w:val="56AB048F"/>
    <w:rsid w:val="57B76D0C"/>
    <w:rsid w:val="58221AA4"/>
    <w:rsid w:val="587E502A"/>
    <w:rsid w:val="592179C3"/>
    <w:rsid w:val="5ACD1BA3"/>
    <w:rsid w:val="5CC02939"/>
    <w:rsid w:val="5D526D60"/>
    <w:rsid w:val="5D6B4D01"/>
    <w:rsid w:val="5FD42B18"/>
    <w:rsid w:val="60034C1C"/>
    <w:rsid w:val="60285EA0"/>
    <w:rsid w:val="60A64A45"/>
    <w:rsid w:val="60E73507"/>
    <w:rsid w:val="619C17F2"/>
    <w:rsid w:val="61B16453"/>
    <w:rsid w:val="61B168FB"/>
    <w:rsid w:val="61E12212"/>
    <w:rsid w:val="63123FEF"/>
    <w:rsid w:val="633223A9"/>
    <w:rsid w:val="636C7DAE"/>
    <w:rsid w:val="6408331E"/>
    <w:rsid w:val="64193C04"/>
    <w:rsid w:val="64E50CD5"/>
    <w:rsid w:val="669C24AC"/>
    <w:rsid w:val="66C11F13"/>
    <w:rsid w:val="673D04F4"/>
    <w:rsid w:val="6772447A"/>
    <w:rsid w:val="68F63F17"/>
    <w:rsid w:val="697F1B3E"/>
    <w:rsid w:val="6A0D4996"/>
    <w:rsid w:val="6E832D09"/>
    <w:rsid w:val="6F136DCF"/>
    <w:rsid w:val="6F2A0EF1"/>
    <w:rsid w:val="702E4A5E"/>
    <w:rsid w:val="716A4F20"/>
    <w:rsid w:val="716C7B3D"/>
    <w:rsid w:val="728C1131"/>
    <w:rsid w:val="74230CD8"/>
    <w:rsid w:val="74757D73"/>
    <w:rsid w:val="749F638C"/>
    <w:rsid w:val="74DA4AF3"/>
    <w:rsid w:val="74FB5B0A"/>
    <w:rsid w:val="75235A27"/>
    <w:rsid w:val="763C778B"/>
    <w:rsid w:val="764D1B55"/>
    <w:rsid w:val="77501411"/>
    <w:rsid w:val="78DB3FEC"/>
    <w:rsid w:val="7AED1AF4"/>
    <w:rsid w:val="7C107455"/>
    <w:rsid w:val="7CB44141"/>
    <w:rsid w:val="7CC002D9"/>
    <w:rsid w:val="7D4A3C77"/>
    <w:rsid w:val="7DB77853"/>
    <w:rsid w:val="7E01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8A6F0"/>
  <w15:docId w15:val="{D6CF4D50-770A-4DC7-8C2B-6368A528B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qFormat/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Calibri" w:hAnsi="Calibri" w:cs="Times New Roman"/>
      <w:sz w:val="20"/>
      <w:szCs w:val="20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35"/>
      <w:ind w:left="34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unhideWhenUsed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6CA67-48E4-4198-82FD-B0E0C34E5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10</Pages>
  <Words>2729</Words>
  <Characters>15558</Characters>
  <Application>Microsoft Office Word</Application>
  <DocSecurity>0</DocSecurity>
  <Lines>129</Lines>
  <Paragraphs>36</Paragraphs>
  <ScaleCrop>false</ScaleCrop>
  <Company/>
  <LinksUpToDate>false</LinksUpToDate>
  <CharactersWithSpaces>18251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Milos Vucelic</cp:lastModifiedBy>
  <cp:revision>21</cp:revision>
  <cp:lastPrinted>2026-09-21T05:48:00Z</cp:lastPrinted>
  <dcterms:created xsi:type="dcterms:W3CDTF">2026-09-02T06:17:00Z</dcterms:created>
  <dcterms:modified xsi:type="dcterms:W3CDTF">2026-09-22T11:31:00Z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EC0B1274007B498CB1DBF8792346F53D_13</vt:lpwstr>
  </property>
</Properties>
</file>